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ADF44" w14:textId="3EC1D5D5" w:rsidR="002E7401" w:rsidRPr="00121671" w:rsidRDefault="000422D1">
      <w:pPr>
        <w:pStyle w:val="BodyText"/>
        <w:ind w:left="115"/>
        <w:rPr>
          <w:rFonts w:ascii="Times New Roman"/>
          <w:color w:val="000000" w:themeColor="text1"/>
          <w:sz w:val="20"/>
        </w:rPr>
      </w:pPr>
      <w:r w:rsidRPr="00121671">
        <w:rPr>
          <w:noProof/>
        </w:rPr>
        <w:drawing>
          <wp:anchor distT="0" distB="0" distL="114300" distR="114300" simplePos="0" relativeHeight="251661824" behindDoc="0" locked="0" layoutInCell="1" allowOverlap="1" wp14:anchorId="25903301" wp14:editId="43ED7479">
            <wp:simplePos x="0" y="0"/>
            <wp:positionH relativeFrom="column">
              <wp:posOffset>3891915</wp:posOffset>
            </wp:positionH>
            <wp:positionV relativeFrom="paragraph">
              <wp:posOffset>-90282</wp:posOffset>
            </wp:positionV>
            <wp:extent cx="2763520" cy="140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671" w:rsidRPr="00121671">
        <w:rPr>
          <w:noProof/>
        </w:rPr>
        <w:drawing>
          <wp:anchor distT="0" distB="0" distL="114300" distR="114300" simplePos="0" relativeHeight="251653632" behindDoc="0" locked="0" layoutInCell="1" allowOverlap="1" wp14:anchorId="6752439D" wp14:editId="2D353295">
            <wp:simplePos x="0" y="0"/>
            <wp:positionH relativeFrom="column">
              <wp:posOffset>61595</wp:posOffset>
            </wp:positionH>
            <wp:positionV relativeFrom="paragraph">
              <wp:posOffset>-409052</wp:posOffset>
            </wp:positionV>
            <wp:extent cx="2632710" cy="532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3D832" w14:textId="7E5BE3C9" w:rsidR="002E7401" w:rsidRPr="00121671" w:rsidRDefault="002E7401">
      <w:pPr>
        <w:pStyle w:val="BodyText"/>
        <w:spacing w:before="4"/>
        <w:rPr>
          <w:rFonts w:ascii="Times New Roman"/>
          <w:color w:val="000000" w:themeColor="text1"/>
          <w:sz w:val="8"/>
        </w:rPr>
      </w:pPr>
    </w:p>
    <w:p w14:paraId="2BF08A05" w14:textId="48EE12B0" w:rsidR="00121671" w:rsidRPr="000422D1" w:rsidRDefault="00121671" w:rsidP="00121671">
      <w:pPr>
        <w:spacing w:before="4"/>
        <w:ind w:left="1560" w:right="1529"/>
        <w:jc w:val="center"/>
        <w:rPr>
          <w:rFonts w:ascii="Arial" w:hAnsi="Arial" w:cs="Arial"/>
          <w:b/>
          <w:color w:val="000000" w:themeColor="text1"/>
          <w:sz w:val="28"/>
          <w:szCs w:val="18"/>
        </w:rPr>
      </w:pPr>
      <w:r w:rsidRPr="000422D1">
        <w:rPr>
          <w:rFonts w:ascii="Arial" w:hAnsi="Arial" w:cs="Arial"/>
          <w:b/>
          <w:color w:val="000000" w:themeColor="text1"/>
          <w:sz w:val="28"/>
          <w:szCs w:val="18"/>
        </w:rPr>
        <w:t>City of Virginia Beach</w:t>
      </w:r>
    </w:p>
    <w:p w14:paraId="7DA5238E" w14:textId="2194D4DB" w:rsidR="00121671" w:rsidRPr="000844E4" w:rsidRDefault="00E95ABB" w:rsidP="000844E4">
      <w:pPr>
        <w:spacing w:before="97"/>
        <w:ind w:left="360" w:right="450"/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0844E4">
        <w:rPr>
          <w:rFonts w:ascii="Arial" w:hAnsi="Arial" w:cs="Arial"/>
          <w:b/>
          <w:color w:val="0070C0"/>
          <w:sz w:val="26"/>
          <w:szCs w:val="26"/>
        </w:rPr>
        <w:t xml:space="preserve">Updated </w:t>
      </w:r>
      <w:r w:rsidR="00121671" w:rsidRPr="000844E4">
        <w:rPr>
          <w:rFonts w:ascii="Arial" w:hAnsi="Arial" w:cs="Arial"/>
          <w:b/>
          <w:color w:val="0070C0"/>
          <w:sz w:val="26"/>
          <w:szCs w:val="26"/>
        </w:rPr>
        <w:t xml:space="preserve">Guidance for Cloth </w:t>
      </w:r>
      <w:r w:rsidR="000844E4">
        <w:rPr>
          <w:rFonts w:ascii="Arial" w:hAnsi="Arial" w:cs="Arial"/>
          <w:b/>
          <w:color w:val="0070C0"/>
          <w:sz w:val="26"/>
          <w:szCs w:val="26"/>
        </w:rPr>
        <w:t xml:space="preserve">Face </w:t>
      </w:r>
      <w:r w:rsidR="00826EF0" w:rsidRPr="000844E4">
        <w:rPr>
          <w:rFonts w:ascii="Arial" w:hAnsi="Arial" w:cs="Arial"/>
          <w:b/>
          <w:color w:val="0070C0"/>
          <w:sz w:val="26"/>
          <w:szCs w:val="26"/>
        </w:rPr>
        <w:t>Mask</w:t>
      </w:r>
      <w:r w:rsidR="000844E4" w:rsidRPr="000844E4">
        <w:rPr>
          <w:rFonts w:ascii="Arial" w:hAnsi="Arial" w:cs="Arial"/>
          <w:b/>
          <w:color w:val="0070C0"/>
          <w:sz w:val="26"/>
          <w:szCs w:val="26"/>
        </w:rPr>
        <w:t>/F</w:t>
      </w:r>
      <w:r w:rsidR="00121671" w:rsidRPr="000844E4">
        <w:rPr>
          <w:rFonts w:ascii="Arial" w:hAnsi="Arial" w:cs="Arial"/>
          <w:b/>
          <w:color w:val="0070C0"/>
          <w:sz w:val="26"/>
          <w:szCs w:val="26"/>
        </w:rPr>
        <w:t>ace Coverings</w:t>
      </w:r>
      <w:r w:rsidR="00520777" w:rsidRPr="000844E4">
        <w:rPr>
          <w:rFonts w:ascii="Arial" w:hAnsi="Arial" w:cs="Arial"/>
          <w:b/>
          <w:color w:val="0070C0"/>
          <w:sz w:val="26"/>
          <w:szCs w:val="26"/>
        </w:rPr>
        <w:t xml:space="preserve"> Used</w:t>
      </w:r>
      <w:r w:rsidR="00826EF0" w:rsidRPr="000844E4">
        <w:rPr>
          <w:rFonts w:ascii="Arial" w:hAnsi="Arial" w:cs="Arial"/>
          <w:b/>
          <w:color w:val="0070C0"/>
          <w:sz w:val="26"/>
          <w:szCs w:val="26"/>
        </w:rPr>
        <w:t xml:space="preserve"> </w:t>
      </w:r>
      <w:r w:rsidR="00733764" w:rsidRPr="000844E4">
        <w:rPr>
          <w:rFonts w:ascii="Arial" w:hAnsi="Arial" w:cs="Arial"/>
          <w:b/>
          <w:color w:val="0070C0"/>
          <w:sz w:val="26"/>
          <w:szCs w:val="26"/>
        </w:rPr>
        <w:t>by</w:t>
      </w:r>
      <w:r w:rsidRPr="000844E4">
        <w:rPr>
          <w:rFonts w:ascii="Arial" w:hAnsi="Arial" w:cs="Arial"/>
          <w:b/>
          <w:color w:val="0070C0"/>
          <w:sz w:val="26"/>
          <w:szCs w:val="26"/>
        </w:rPr>
        <w:t xml:space="preserve"> </w:t>
      </w:r>
      <w:r w:rsidR="00520777" w:rsidRPr="000844E4">
        <w:rPr>
          <w:rFonts w:ascii="Arial" w:hAnsi="Arial" w:cs="Arial"/>
          <w:b/>
          <w:color w:val="0070C0"/>
          <w:sz w:val="26"/>
          <w:szCs w:val="26"/>
        </w:rPr>
        <w:t>City Employees</w:t>
      </w:r>
      <w:r w:rsidR="00300621" w:rsidRPr="000844E4">
        <w:rPr>
          <w:rFonts w:ascii="Arial" w:hAnsi="Arial" w:cs="Arial"/>
          <w:b/>
          <w:color w:val="0070C0"/>
          <w:sz w:val="26"/>
          <w:szCs w:val="26"/>
        </w:rPr>
        <w:t xml:space="preserve"> During </w:t>
      </w:r>
      <w:r w:rsidR="00733764" w:rsidRPr="000844E4">
        <w:rPr>
          <w:rFonts w:ascii="Arial" w:hAnsi="Arial" w:cs="Arial"/>
          <w:b/>
          <w:color w:val="0070C0"/>
          <w:sz w:val="26"/>
          <w:szCs w:val="26"/>
        </w:rPr>
        <w:t xml:space="preserve">the </w:t>
      </w:r>
      <w:r w:rsidR="00300621" w:rsidRPr="000844E4">
        <w:rPr>
          <w:rFonts w:ascii="Arial" w:hAnsi="Arial" w:cs="Arial"/>
          <w:b/>
          <w:color w:val="0070C0"/>
          <w:sz w:val="26"/>
          <w:szCs w:val="26"/>
        </w:rPr>
        <w:t>COVID-19 Pandemic</w:t>
      </w:r>
      <w:r w:rsidR="000844E4" w:rsidRPr="000844E4">
        <w:rPr>
          <w:rFonts w:ascii="Arial" w:hAnsi="Arial" w:cs="Arial"/>
          <w:b/>
          <w:color w:val="0070C0"/>
          <w:sz w:val="26"/>
          <w:szCs w:val="26"/>
        </w:rPr>
        <w:t xml:space="preserve"> (including the directed use of Face Shields)</w:t>
      </w:r>
    </w:p>
    <w:p w14:paraId="0287DFCD" w14:textId="77777777" w:rsidR="00121671" w:rsidRPr="00826EF0" w:rsidRDefault="00121671" w:rsidP="000B3DC2">
      <w:pPr>
        <w:pStyle w:val="BodyText"/>
        <w:ind w:left="280" w:right="338"/>
        <w:rPr>
          <w:rFonts w:ascii="Arial" w:hAnsi="Arial" w:cs="Arial"/>
          <w:sz w:val="18"/>
          <w:szCs w:val="18"/>
        </w:rPr>
      </w:pPr>
    </w:p>
    <w:p w14:paraId="0F29BB41" w14:textId="4E6F5CDF" w:rsidR="002E7401" w:rsidRPr="00F94022" w:rsidRDefault="005F290E" w:rsidP="000B3DC2">
      <w:pPr>
        <w:pStyle w:val="BodyText"/>
        <w:ind w:left="280" w:right="338"/>
        <w:rPr>
          <w:rFonts w:ascii="Arial" w:hAnsi="Arial" w:cs="Arial"/>
          <w:sz w:val="23"/>
          <w:szCs w:val="23"/>
        </w:rPr>
      </w:pPr>
      <w:r w:rsidRPr="00F94022">
        <w:rPr>
          <w:rFonts w:ascii="Arial" w:hAnsi="Arial" w:cs="Arial"/>
          <w:sz w:val="23"/>
          <w:szCs w:val="23"/>
        </w:rPr>
        <w:t xml:space="preserve">This document provides </w:t>
      </w:r>
      <w:r w:rsidR="00D76788" w:rsidRPr="00F94022">
        <w:rPr>
          <w:rFonts w:ascii="Arial" w:hAnsi="Arial" w:cs="Arial"/>
          <w:sz w:val="23"/>
          <w:szCs w:val="23"/>
        </w:rPr>
        <w:t xml:space="preserve">general </w:t>
      </w:r>
      <w:r w:rsidRPr="00F94022">
        <w:rPr>
          <w:rFonts w:ascii="Arial" w:hAnsi="Arial" w:cs="Arial"/>
          <w:sz w:val="23"/>
          <w:szCs w:val="23"/>
        </w:rPr>
        <w:t xml:space="preserve">information </w:t>
      </w:r>
      <w:r w:rsidR="00B3663F">
        <w:rPr>
          <w:rFonts w:ascii="Arial" w:hAnsi="Arial" w:cs="Arial"/>
          <w:sz w:val="23"/>
          <w:szCs w:val="23"/>
        </w:rPr>
        <w:t>for</w:t>
      </w:r>
      <w:r w:rsidRPr="00F94022">
        <w:rPr>
          <w:rFonts w:ascii="Arial" w:hAnsi="Arial" w:cs="Arial"/>
          <w:sz w:val="23"/>
          <w:szCs w:val="23"/>
        </w:rPr>
        <w:t xml:space="preserve"> </w:t>
      </w:r>
      <w:r w:rsidR="00D76788" w:rsidRPr="00F94022">
        <w:rPr>
          <w:rFonts w:ascii="Arial" w:hAnsi="Arial" w:cs="Arial"/>
          <w:sz w:val="23"/>
          <w:szCs w:val="23"/>
        </w:rPr>
        <w:t xml:space="preserve">City </w:t>
      </w:r>
      <w:r w:rsidR="00520777" w:rsidRPr="00F94022">
        <w:rPr>
          <w:rFonts w:ascii="Arial" w:hAnsi="Arial" w:cs="Arial"/>
          <w:sz w:val="23"/>
          <w:szCs w:val="23"/>
        </w:rPr>
        <w:t xml:space="preserve">of Virginia Beach </w:t>
      </w:r>
      <w:r w:rsidR="00D76788" w:rsidRPr="00F94022">
        <w:rPr>
          <w:rFonts w:ascii="Arial" w:hAnsi="Arial" w:cs="Arial"/>
          <w:sz w:val="23"/>
          <w:szCs w:val="23"/>
        </w:rPr>
        <w:t>employees</w:t>
      </w:r>
      <w:r w:rsidRPr="00F94022">
        <w:rPr>
          <w:rFonts w:ascii="Arial" w:hAnsi="Arial" w:cs="Arial"/>
          <w:sz w:val="23"/>
          <w:szCs w:val="23"/>
        </w:rPr>
        <w:t xml:space="preserve"> </w:t>
      </w:r>
      <w:r w:rsidR="00B3663F">
        <w:rPr>
          <w:rFonts w:ascii="Arial" w:hAnsi="Arial" w:cs="Arial"/>
          <w:sz w:val="23"/>
          <w:szCs w:val="23"/>
        </w:rPr>
        <w:t>to</w:t>
      </w:r>
      <w:r w:rsidRPr="00F94022">
        <w:rPr>
          <w:rFonts w:ascii="Arial" w:hAnsi="Arial" w:cs="Arial"/>
          <w:sz w:val="23"/>
          <w:szCs w:val="23"/>
        </w:rPr>
        <w:t xml:space="preserve"> safely use cloth </w:t>
      </w:r>
      <w:r w:rsidR="00826EF0" w:rsidRPr="00F94022">
        <w:rPr>
          <w:rFonts w:ascii="Arial" w:hAnsi="Arial" w:cs="Arial"/>
          <w:sz w:val="23"/>
          <w:szCs w:val="23"/>
        </w:rPr>
        <w:t>masks/</w:t>
      </w:r>
      <w:r w:rsidRPr="00F94022">
        <w:rPr>
          <w:rFonts w:ascii="Arial" w:hAnsi="Arial" w:cs="Arial"/>
          <w:sz w:val="23"/>
          <w:szCs w:val="23"/>
        </w:rPr>
        <w:t xml:space="preserve">face coverings </w:t>
      </w:r>
      <w:r w:rsidR="00520777" w:rsidRPr="00F94022">
        <w:rPr>
          <w:rFonts w:ascii="Arial" w:hAnsi="Arial" w:cs="Arial"/>
          <w:sz w:val="23"/>
          <w:szCs w:val="23"/>
        </w:rPr>
        <w:t>when</w:t>
      </w:r>
      <w:r w:rsidRPr="00F94022">
        <w:rPr>
          <w:rFonts w:ascii="Arial" w:hAnsi="Arial" w:cs="Arial"/>
          <w:sz w:val="23"/>
          <w:szCs w:val="23"/>
        </w:rPr>
        <w:t xml:space="preserve"> they will be in contact </w:t>
      </w:r>
      <w:r w:rsidR="00733764" w:rsidRPr="00F94022">
        <w:rPr>
          <w:rFonts w:ascii="Arial" w:hAnsi="Arial" w:cs="Arial"/>
          <w:sz w:val="23"/>
          <w:szCs w:val="23"/>
        </w:rPr>
        <w:t xml:space="preserve">with or close proximity to </w:t>
      </w:r>
      <w:r w:rsidRPr="00F94022">
        <w:rPr>
          <w:rFonts w:ascii="Arial" w:hAnsi="Arial" w:cs="Arial"/>
          <w:sz w:val="23"/>
          <w:szCs w:val="23"/>
        </w:rPr>
        <w:t>other</w:t>
      </w:r>
      <w:r w:rsidR="00826EF0" w:rsidRPr="00F94022">
        <w:rPr>
          <w:rFonts w:ascii="Arial" w:hAnsi="Arial" w:cs="Arial"/>
          <w:sz w:val="23"/>
          <w:szCs w:val="23"/>
        </w:rPr>
        <w:t>s</w:t>
      </w:r>
      <w:r w:rsidRPr="00F94022">
        <w:rPr>
          <w:rFonts w:ascii="Arial" w:hAnsi="Arial" w:cs="Arial"/>
          <w:sz w:val="23"/>
          <w:szCs w:val="23"/>
        </w:rPr>
        <w:t xml:space="preserve">. It is important to note that </w:t>
      </w:r>
      <w:r w:rsidR="00826EF0" w:rsidRPr="00F94022">
        <w:rPr>
          <w:rFonts w:ascii="Arial" w:hAnsi="Arial" w:cs="Arial"/>
          <w:sz w:val="23"/>
          <w:szCs w:val="23"/>
        </w:rPr>
        <w:t>cloth masks/</w:t>
      </w:r>
      <w:r w:rsidRPr="00F94022">
        <w:rPr>
          <w:rFonts w:ascii="Arial" w:hAnsi="Arial" w:cs="Arial"/>
          <w:sz w:val="23"/>
          <w:szCs w:val="23"/>
        </w:rPr>
        <w:t>face coverings are not a substitute for always practicing physical distancing and frequent handwashing.</w:t>
      </w:r>
      <w:r w:rsidR="00FF6A39" w:rsidRPr="00F94022">
        <w:rPr>
          <w:rFonts w:ascii="Arial" w:hAnsi="Arial" w:cs="Arial"/>
          <w:sz w:val="23"/>
          <w:szCs w:val="23"/>
        </w:rPr>
        <w:t xml:space="preserve">  All of these actions </w:t>
      </w:r>
      <w:r w:rsidR="00826EF0" w:rsidRPr="00F94022">
        <w:rPr>
          <w:rFonts w:ascii="Arial" w:hAnsi="Arial" w:cs="Arial"/>
          <w:sz w:val="23"/>
          <w:szCs w:val="23"/>
        </w:rPr>
        <w:t xml:space="preserve">together </w:t>
      </w:r>
      <w:r w:rsidR="00FF6A39" w:rsidRPr="00F94022">
        <w:rPr>
          <w:rFonts w:ascii="Arial" w:hAnsi="Arial" w:cs="Arial"/>
          <w:sz w:val="23"/>
          <w:szCs w:val="23"/>
        </w:rPr>
        <w:t>contribute to your safety.</w:t>
      </w:r>
    </w:p>
    <w:p w14:paraId="6E5CC347" w14:textId="77777777" w:rsidR="000422D1" w:rsidRPr="00B3663F" w:rsidRDefault="000422D1" w:rsidP="000B3DC2">
      <w:pPr>
        <w:pStyle w:val="BodyText"/>
        <w:ind w:left="280" w:right="340"/>
        <w:rPr>
          <w:rFonts w:ascii="Arial" w:hAnsi="Arial" w:cs="Arial"/>
          <w:sz w:val="18"/>
          <w:szCs w:val="18"/>
        </w:rPr>
      </w:pPr>
    </w:p>
    <w:p w14:paraId="01814319" w14:textId="1456C20D" w:rsidR="002E7401" w:rsidRPr="00F94022" w:rsidRDefault="005F290E" w:rsidP="000B3DC2">
      <w:pPr>
        <w:pStyle w:val="BodyText"/>
        <w:ind w:left="280" w:right="340"/>
        <w:rPr>
          <w:rFonts w:ascii="Arial" w:hAnsi="Arial" w:cs="Arial"/>
          <w:sz w:val="23"/>
          <w:szCs w:val="23"/>
        </w:rPr>
      </w:pPr>
      <w:r w:rsidRPr="00F94022">
        <w:rPr>
          <w:rFonts w:ascii="Arial" w:hAnsi="Arial" w:cs="Arial"/>
          <w:sz w:val="23"/>
          <w:szCs w:val="23"/>
        </w:rPr>
        <w:t>Our best</w:t>
      </w:r>
      <w:r w:rsidR="00D76788" w:rsidRPr="00F94022">
        <w:rPr>
          <w:rFonts w:ascii="Arial" w:hAnsi="Arial" w:cs="Arial"/>
          <w:sz w:val="23"/>
          <w:szCs w:val="23"/>
        </w:rPr>
        <w:t xml:space="preserve"> </w:t>
      </w:r>
      <w:r w:rsidRPr="00F94022">
        <w:rPr>
          <w:rFonts w:ascii="Arial" w:hAnsi="Arial" w:cs="Arial"/>
          <w:sz w:val="23"/>
          <w:szCs w:val="23"/>
        </w:rPr>
        <w:t xml:space="preserve">individual </w:t>
      </w:r>
      <w:r w:rsidR="00D76788" w:rsidRPr="00F94022">
        <w:rPr>
          <w:rFonts w:ascii="Arial" w:hAnsi="Arial" w:cs="Arial"/>
          <w:sz w:val="23"/>
          <w:szCs w:val="23"/>
        </w:rPr>
        <w:t xml:space="preserve">and organizational </w:t>
      </w:r>
      <w:r w:rsidRPr="00F94022">
        <w:rPr>
          <w:rFonts w:ascii="Arial" w:hAnsi="Arial" w:cs="Arial"/>
          <w:sz w:val="23"/>
          <w:szCs w:val="23"/>
        </w:rPr>
        <w:t xml:space="preserve">defense against COVID-19 is to </w:t>
      </w:r>
      <w:r w:rsidR="00733764" w:rsidRPr="00F94022">
        <w:rPr>
          <w:rFonts w:ascii="Arial" w:hAnsi="Arial" w:cs="Arial"/>
          <w:sz w:val="23"/>
          <w:szCs w:val="23"/>
        </w:rPr>
        <w:t xml:space="preserve">properly </w:t>
      </w:r>
      <w:r w:rsidRPr="00F94022">
        <w:rPr>
          <w:rFonts w:ascii="Arial" w:hAnsi="Arial" w:cs="Arial"/>
          <w:sz w:val="23"/>
          <w:szCs w:val="23"/>
        </w:rPr>
        <w:t xml:space="preserve">wash our hands frequently, avoid touching our eyes, </w:t>
      </w:r>
      <w:r w:rsidR="00F50258" w:rsidRPr="00F94022">
        <w:rPr>
          <w:rFonts w:ascii="Arial" w:hAnsi="Arial" w:cs="Arial"/>
          <w:sz w:val="23"/>
          <w:szCs w:val="23"/>
        </w:rPr>
        <w:t>nose,</w:t>
      </w:r>
      <w:r w:rsidRPr="00F94022">
        <w:rPr>
          <w:rFonts w:ascii="Arial" w:hAnsi="Arial" w:cs="Arial"/>
          <w:sz w:val="23"/>
          <w:szCs w:val="23"/>
        </w:rPr>
        <w:t xml:space="preserve"> and mouth with unwashed hands, avoid being around sick people and practicing physical distancing, especially by staying at home</w:t>
      </w:r>
      <w:r w:rsidR="00D76788" w:rsidRPr="00F94022">
        <w:rPr>
          <w:rFonts w:ascii="Arial" w:hAnsi="Arial" w:cs="Arial"/>
          <w:sz w:val="23"/>
          <w:szCs w:val="23"/>
        </w:rPr>
        <w:t xml:space="preserve"> when </w:t>
      </w:r>
      <w:r w:rsidR="00733764" w:rsidRPr="00F94022">
        <w:rPr>
          <w:rFonts w:ascii="Arial" w:hAnsi="Arial" w:cs="Arial"/>
          <w:sz w:val="23"/>
          <w:szCs w:val="23"/>
        </w:rPr>
        <w:t>necessary</w:t>
      </w:r>
      <w:r w:rsidRPr="00F94022">
        <w:rPr>
          <w:rFonts w:ascii="Arial" w:hAnsi="Arial" w:cs="Arial"/>
          <w:sz w:val="23"/>
          <w:szCs w:val="23"/>
        </w:rPr>
        <w:t xml:space="preserve">. </w:t>
      </w:r>
      <w:r w:rsidR="00D76788" w:rsidRPr="00F94022">
        <w:rPr>
          <w:rFonts w:ascii="Arial" w:hAnsi="Arial" w:cs="Arial"/>
          <w:sz w:val="23"/>
          <w:szCs w:val="23"/>
        </w:rPr>
        <w:t xml:space="preserve"> </w:t>
      </w:r>
      <w:r w:rsidR="00826EF0" w:rsidRPr="00F94022">
        <w:rPr>
          <w:rFonts w:ascii="Arial" w:hAnsi="Arial" w:cs="Arial"/>
          <w:sz w:val="23"/>
          <w:szCs w:val="23"/>
        </w:rPr>
        <w:t>Cloth masks/f</w:t>
      </w:r>
      <w:r w:rsidRPr="00F94022">
        <w:rPr>
          <w:rFonts w:ascii="Arial" w:hAnsi="Arial" w:cs="Arial"/>
          <w:sz w:val="23"/>
          <w:szCs w:val="23"/>
        </w:rPr>
        <w:t xml:space="preserve">ace coverings are not a replacement for these evidence-based strategies for slowing the spread of disease; they are an </w:t>
      </w:r>
      <w:r w:rsidRPr="00F94022">
        <w:rPr>
          <w:rFonts w:ascii="Arial" w:hAnsi="Arial" w:cs="Arial"/>
          <w:sz w:val="23"/>
          <w:szCs w:val="23"/>
          <w:u w:val="single"/>
        </w:rPr>
        <w:t>additional</w:t>
      </w:r>
      <w:r w:rsidRPr="00F94022">
        <w:rPr>
          <w:rFonts w:ascii="Arial" w:hAnsi="Arial" w:cs="Arial"/>
          <w:sz w:val="23"/>
          <w:szCs w:val="23"/>
        </w:rPr>
        <w:t xml:space="preserve"> tool that can protect others from possible exposure to respiratory droplets that may come from our mouth when we talk, sneeze or cough.</w:t>
      </w:r>
    </w:p>
    <w:p w14:paraId="14F55851" w14:textId="77777777" w:rsidR="000422D1" w:rsidRPr="00B3663F" w:rsidRDefault="000422D1" w:rsidP="000B3DC2">
      <w:pPr>
        <w:pStyle w:val="BodyText"/>
        <w:ind w:left="280" w:right="868"/>
        <w:rPr>
          <w:rFonts w:ascii="Arial" w:hAnsi="Arial" w:cs="Arial"/>
          <w:sz w:val="18"/>
          <w:szCs w:val="18"/>
        </w:rPr>
      </w:pPr>
    </w:p>
    <w:p w14:paraId="7AFF247D" w14:textId="214AAD7B" w:rsidR="002E7401" w:rsidRPr="00F94022" w:rsidRDefault="005F290E" w:rsidP="000B3DC2">
      <w:pPr>
        <w:pStyle w:val="BodyText"/>
        <w:ind w:left="280" w:right="868"/>
        <w:rPr>
          <w:rFonts w:ascii="Arial" w:hAnsi="Arial" w:cs="Arial"/>
          <w:sz w:val="23"/>
          <w:szCs w:val="23"/>
        </w:rPr>
      </w:pPr>
      <w:r w:rsidRPr="00F94022">
        <w:rPr>
          <w:rFonts w:ascii="Arial" w:hAnsi="Arial" w:cs="Arial"/>
          <w:sz w:val="23"/>
          <w:szCs w:val="23"/>
        </w:rPr>
        <w:t xml:space="preserve">Cloth </w:t>
      </w:r>
      <w:r w:rsidR="00826EF0" w:rsidRPr="00F94022">
        <w:rPr>
          <w:rFonts w:ascii="Arial" w:hAnsi="Arial" w:cs="Arial"/>
          <w:sz w:val="23"/>
          <w:szCs w:val="23"/>
        </w:rPr>
        <w:t>masks/</w:t>
      </w:r>
      <w:r w:rsidRPr="00F94022">
        <w:rPr>
          <w:rFonts w:ascii="Arial" w:hAnsi="Arial" w:cs="Arial"/>
          <w:sz w:val="23"/>
          <w:szCs w:val="23"/>
        </w:rPr>
        <w:t xml:space="preserve">face coverings are not intended for use by healthcare workers, first responders, </w:t>
      </w:r>
      <w:r w:rsidR="00520777" w:rsidRPr="00F94022">
        <w:rPr>
          <w:rFonts w:ascii="Arial" w:hAnsi="Arial" w:cs="Arial"/>
          <w:sz w:val="23"/>
          <w:szCs w:val="23"/>
        </w:rPr>
        <w:t xml:space="preserve">corrections staff, </w:t>
      </w:r>
      <w:r w:rsidRPr="00F94022">
        <w:rPr>
          <w:rFonts w:ascii="Arial" w:hAnsi="Arial" w:cs="Arial"/>
          <w:sz w:val="23"/>
          <w:szCs w:val="23"/>
        </w:rPr>
        <w:t xml:space="preserve">and others </w:t>
      </w:r>
      <w:r w:rsidR="00733764" w:rsidRPr="00F94022">
        <w:rPr>
          <w:rFonts w:ascii="Arial" w:hAnsi="Arial" w:cs="Arial"/>
          <w:sz w:val="23"/>
          <w:szCs w:val="23"/>
        </w:rPr>
        <w:t xml:space="preserve">during the course of their </w:t>
      </w:r>
      <w:r w:rsidRPr="00F94022">
        <w:rPr>
          <w:rFonts w:ascii="Arial" w:hAnsi="Arial" w:cs="Arial"/>
          <w:sz w:val="23"/>
          <w:szCs w:val="23"/>
        </w:rPr>
        <w:t>work requir</w:t>
      </w:r>
      <w:r w:rsidR="00733764" w:rsidRPr="00F94022">
        <w:rPr>
          <w:rFonts w:ascii="Arial" w:hAnsi="Arial" w:cs="Arial"/>
          <w:sz w:val="23"/>
          <w:szCs w:val="23"/>
        </w:rPr>
        <w:t>ing</w:t>
      </w:r>
      <w:r w:rsidRPr="00F94022">
        <w:rPr>
          <w:rFonts w:ascii="Arial" w:hAnsi="Arial" w:cs="Arial"/>
          <w:sz w:val="23"/>
          <w:szCs w:val="23"/>
        </w:rPr>
        <w:t xml:space="preserve"> close</w:t>
      </w:r>
      <w:r w:rsidR="00C02C4B">
        <w:rPr>
          <w:rFonts w:ascii="Arial" w:hAnsi="Arial" w:cs="Arial"/>
          <w:sz w:val="23"/>
          <w:szCs w:val="23"/>
        </w:rPr>
        <w:t>-</w:t>
      </w:r>
      <w:r w:rsidRPr="00F94022">
        <w:rPr>
          <w:rFonts w:ascii="Arial" w:hAnsi="Arial" w:cs="Arial"/>
          <w:sz w:val="23"/>
          <w:szCs w:val="23"/>
        </w:rPr>
        <w:t>contact with people who are ill</w:t>
      </w:r>
      <w:r w:rsidR="00C02C4B">
        <w:rPr>
          <w:rFonts w:ascii="Arial" w:hAnsi="Arial" w:cs="Arial"/>
          <w:sz w:val="23"/>
          <w:szCs w:val="23"/>
        </w:rPr>
        <w:t xml:space="preserve"> or suspect to be ill</w:t>
      </w:r>
      <w:r w:rsidRPr="00F94022">
        <w:rPr>
          <w:rFonts w:ascii="Arial" w:hAnsi="Arial" w:cs="Arial"/>
          <w:sz w:val="23"/>
          <w:szCs w:val="23"/>
        </w:rPr>
        <w:t>.</w:t>
      </w:r>
      <w:r w:rsidR="00520777" w:rsidRPr="00F94022">
        <w:rPr>
          <w:rFonts w:ascii="Arial" w:hAnsi="Arial" w:cs="Arial"/>
          <w:sz w:val="23"/>
          <w:szCs w:val="23"/>
        </w:rPr>
        <w:t xml:space="preserve">  They are also not intended for someone who has trouble breathing, is incapacitated</w:t>
      </w:r>
      <w:r w:rsidR="00B3663F">
        <w:rPr>
          <w:rFonts w:ascii="Arial" w:hAnsi="Arial" w:cs="Arial"/>
          <w:sz w:val="23"/>
          <w:szCs w:val="23"/>
        </w:rPr>
        <w:t>,</w:t>
      </w:r>
      <w:r w:rsidR="00520777" w:rsidRPr="00F94022">
        <w:rPr>
          <w:rFonts w:ascii="Arial" w:hAnsi="Arial" w:cs="Arial"/>
          <w:sz w:val="23"/>
          <w:szCs w:val="23"/>
        </w:rPr>
        <w:t xml:space="preserve"> or is otherwise unable to remove </w:t>
      </w:r>
      <w:r w:rsidR="00C02C4B">
        <w:rPr>
          <w:rFonts w:ascii="Arial" w:hAnsi="Arial" w:cs="Arial"/>
          <w:sz w:val="23"/>
          <w:szCs w:val="23"/>
        </w:rPr>
        <w:t>a</w:t>
      </w:r>
      <w:r w:rsidR="00520777" w:rsidRPr="00F94022">
        <w:rPr>
          <w:rFonts w:ascii="Arial" w:hAnsi="Arial" w:cs="Arial"/>
          <w:sz w:val="23"/>
          <w:szCs w:val="23"/>
        </w:rPr>
        <w:t xml:space="preserve"> mask</w:t>
      </w:r>
      <w:r w:rsidR="00C02C4B">
        <w:rPr>
          <w:rFonts w:ascii="Arial" w:hAnsi="Arial" w:cs="Arial"/>
          <w:sz w:val="23"/>
          <w:szCs w:val="23"/>
        </w:rPr>
        <w:t>/cover</w:t>
      </w:r>
      <w:r w:rsidR="00520777" w:rsidRPr="00F94022">
        <w:rPr>
          <w:rFonts w:ascii="Arial" w:hAnsi="Arial" w:cs="Arial"/>
          <w:sz w:val="23"/>
          <w:szCs w:val="23"/>
        </w:rPr>
        <w:t xml:space="preserve"> without assistance. </w:t>
      </w:r>
    </w:p>
    <w:p w14:paraId="2927D682" w14:textId="77777777" w:rsidR="002E7401" w:rsidRPr="00826EF0" w:rsidRDefault="002E7401" w:rsidP="000B3DC2">
      <w:pPr>
        <w:pStyle w:val="BodyText"/>
        <w:rPr>
          <w:rFonts w:ascii="Arial" w:hAnsi="Arial" w:cs="Arial"/>
          <w:sz w:val="18"/>
          <w:szCs w:val="18"/>
        </w:rPr>
      </w:pPr>
    </w:p>
    <w:p w14:paraId="785CFFE1" w14:textId="1F5DC3B6" w:rsidR="002E7401" w:rsidRPr="00D2564D" w:rsidRDefault="005F290E" w:rsidP="000B3DC2">
      <w:pPr>
        <w:pStyle w:val="Heading1"/>
        <w:rPr>
          <w:rFonts w:ascii="Arial" w:hAnsi="Arial" w:cs="Arial"/>
          <w:b w:val="0"/>
          <w:sz w:val="26"/>
          <w:szCs w:val="26"/>
        </w:rPr>
      </w:pPr>
      <w:r w:rsidRPr="00D2564D">
        <w:rPr>
          <w:rFonts w:ascii="Arial" w:hAnsi="Arial" w:cs="Arial"/>
          <w:sz w:val="26"/>
          <w:szCs w:val="26"/>
        </w:rPr>
        <w:t xml:space="preserve">What is a cloth face </w:t>
      </w:r>
      <w:r w:rsidR="00C02C4B">
        <w:rPr>
          <w:rFonts w:ascii="Arial" w:hAnsi="Arial" w:cs="Arial"/>
          <w:sz w:val="26"/>
          <w:szCs w:val="26"/>
        </w:rPr>
        <w:t xml:space="preserve">mask or </w:t>
      </w:r>
      <w:r w:rsidRPr="00D2564D">
        <w:rPr>
          <w:rFonts w:ascii="Arial" w:hAnsi="Arial" w:cs="Arial"/>
          <w:sz w:val="26"/>
          <w:szCs w:val="26"/>
        </w:rPr>
        <w:t>covering</w:t>
      </w:r>
      <w:r w:rsidRPr="00D2564D">
        <w:rPr>
          <w:rFonts w:ascii="Arial" w:hAnsi="Arial" w:cs="Arial"/>
          <w:b w:val="0"/>
          <w:sz w:val="26"/>
          <w:szCs w:val="26"/>
        </w:rPr>
        <w:t>?</w:t>
      </w:r>
    </w:p>
    <w:p w14:paraId="22D165F5" w14:textId="28F5A020" w:rsidR="002E7401" w:rsidRPr="00F94022" w:rsidRDefault="005F290E" w:rsidP="000B3DC2">
      <w:pPr>
        <w:pStyle w:val="BodyText"/>
        <w:ind w:left="280" w:right="338"/>
        <w:rPr>
          <w:rFonts w:ascii="Arial" w:hAnsi="Arial" w:cs="Arial"/>
          <w:sz w:val="23"/>
          <w:szCs w:val="23"/>
        </w:rPr>
      </w:pPr>
      <w:r w:rsidRPr="00F94022">
        <w:rPr>
          <w:rFonts w:ascii="Arial" w:hAnsi="Arial" w:cs="Arial"/>
          <w:sz w:val="23"/>
          <w:szCs w:val="23"/>
        </w:rPr>
        <w:t xml:space="preserve">A cloth </w:t>
      </w:r>
      <w:r w:rsidR="00826EF0" w:rsidRPr="00F94022">
        <w:rPr>
          <w:rFonts w:ascii="Arial" w:hAnsi="Arial" w:cs="Arial"/>
          <w:sz w:val="23"/>
          <w:szCs w:val="23"/>
        </w:rPr>
        <w:t>mask/</w:t>
      </w:r>
      <w:r w:rsidRPr="00F94022">
        <w:rPr>
          <w:rFonts w:ascii="Arial" w:hAnsi="Arial" w:cs="Arial"/>
          <w:sz w:val="23"/>
          <w:szCs w:val="23"/>
        </w:rPr>
        <w:t xml:space="preserve">face covering is </w:t>
      </w:r>
      <w:r w:rsidR="00826EF0" w:rsidRPr="00F94022">
        <w:rPr>
          <w:rFonts w:ascii="Arial" w:hAnsi="Arial" w:cs="Arial"/>
          <w:sz w:val="23"/>
          <w:szCs w:val="23"/>
        </w:rPr>
        <w:t xml:space="preserve">made of </w:t>
      </w:r>
      <w:r w:rsidR="00F75136" w:rsidRPr="00F94022">
        <w:rPr>
          <w:rFonts w:ascii="Arial" w:hAnsi="Arial" w:cs="Arial"/>
          <w:sz w:val="23"/>
          <w:szCs w:val="23"/>
        </w:rPr>
        <w:t xml:space="preserve">multiple layers of </w:t>
      </w:r>
      <w:r w:rsidRPr="00F94022">
        <w:rPr>
          <w:rFonts w:ascii="Arial" w:hAnsi="Arial" w:cs="Arial"/>
          <w:sz w:val="23"/>
          <w:szCs w:val="23"/>
        </w:rPr>
        <w:t xml:space="preserve">material </w:t>
      </w:r>
      <w:r w:rsidR="00C02C4B">
        <w:rPr>
          <w:rFonts w:ascii="Arial" w:hAnsi="Arial" w:cs="Arial"/>
          <w:sz w:val="23"/>
          <w:szCs w:val="23"/>
        </w:rPr>
        <w:t xml:space="preserve">(at least two) </w:t>
      </w:r>
      <w:r w:rsidRPr="00F94022">
        <w:rPr>
          <w:rFonts w:ascii="Arial" w:hAnsi="Arial" w:cs="Arial"/>
          <w:sz w:val="23"/>
          <w:szCs w:val="23"/>
        </w:rPr>
        <w:t xml:space="preserve">that </w:t>
      </w:r>
      <w:r w:rsidR="00AB5812" w:rsidRPr="00F94022">
        <w:rPr>
          <w:rFonts w:ascii="Arial" w:hAnsi="Arial" w:cs="Arial"/>
          <w:sz w:val="23"/>
          <w:szCs w:val="23"/>
        </w:rPr>
        <w:t xml:space="preserve">completely </w:t>
      </w:r>
      <w:r w:rsidRPr="00F94022">
        <w:rPr>
          <w:rFonts w:ascii="Arial" w:hAnsi="Arial" w:cs="Arial"/>
          <w:sz w:val="23"/>
          <w:szCs w:val="23"/>
        </w:rPr>
        <w:t>covers the nose and mouth. It can be secured to the head with ties</w:t>
      </w:r>
      <w:r w:rsidR="00826EF0" w:rsidRPr="00F94022">
        <w:rPr>
          <w:rFonts w:ascii="Arial" w:hAnsi="Arial" w:cs="Arial"/>
          <w:sz w:val="23"/>
          <w:szCs w:val="23"/>
        </w:rPr>
        <w:t xml:space="preserve"> or </w:t>
      </w:r>
      <w:r w:rsidRPr="00F94022">
        <w:rPr>
          <w:rFonts w:ascii="Arial" w:hAnsi="Arial" w:cs="Arial"/>
          <w:sz w:val="23"/>
          <w:szCs w:val="23"/>
        </w:rPr>
        <w:t>strap</w:t>
      </w:r>
      <w:r w:rsidR="00AB5812" w:rsidRPr="00F94022">
        <w:rPr>
          <w:rFonts w:ascii="Arial" w:hAnsi="Arial" w:cs="Arial"/>
          <w:sz w:val="23"/>
          <w:szCs w:val="23"/>
        </w:rPr>
        <w:t>s</w:t>
      </w:r>
      <w:r w:rsidR="00826EF0" w:rsidRPr="00F94022">
        <w:rPr>
          <w:rFonts w:ascii="Arial" w:hAnsi="Arial" w:cs="Arial"/>
          <w:sz w:val="23"/>
          <w:szCs w:val="23"/>
        </w:rPr>
        <w:t xml:space="preserve">, and </w:t>
      </w:r>
      <w:r w:rsidRPr="00F94022">
        <w:rPr>
          <w:rFonts w:ascii="Arial" w:hAnsi="Arial" w:cs="Arial"/>
          <w:sz w:val="23"/>
          <w:szCs w:val="23"/>
        </w:rPr>
        <w:t>made of a variety of materials, such as cotton</w:t>
      </w:r>
      <w:r w:rsidR="00E41818" w:rsidRPr="00F94022">
        <w:rPr>
          <w:rFonts w:ascii="Arial" w:hAnsi="Arial" w:cs="Arial"/>
          <w:sz w:val="23"/>
          <w:szCs w:val="23"/>
        </w:rPr>
        <w:t>,</w:t>
      </w:r>
      <w:r w:rsidRPr="00F94022">
        <w:rPr>
          <w:rFonts w:ascii="Arial" w:hAnsi="Arial" w:cs="Arial"/>
          <w:sz w:val="23"/>
          <w:szCs w:val="23"/>
        </w:rPr>
        <w:t xml:space="preserve"> linen</w:t>
      </w:r>
      <w:r w:rsidR="00E41818" w:rsidRPr="00F94022">
        <w:rPr>
          <w:rFonts w:ascii="Arial" w:hAnsi="Arial" w:cs="Arial"/>
          <w:sz w:val="23"/>
          <w:szCs w:val="23"/>
        </w:rPr>
        <w:t xml:space="preserve"> or blends</w:t>
      </w:r>
      <w:r w:rsidRPr="00F94022">
        <w:rPr>
          <w:rFonts w:ascii="Arial" w:hAnsi="Arial" w:cs="Arial"/>
          <w:sz w:val="23"/>
          <w:szCs w:val="23"/>
        </w:rPr>
        <w:t xml:space="preserve">. A cloth face </w:t>
      </w:r>
      <w:r w:rsidR="00E41818" w:rsidRPr="00F94022">
        <w:rPr>
          <w:rFonts w:ascii="Arial" w:hAnsi="Arial" w:cs="Arial"/>
          <w:sz w:val="23"/>
          <w:szCs w:val="23"/>
        </w:rPr>
        <w:t>mask/</w:t>
      </w:r>
      <w:r w:rsidRPr="00F94022">
        <w:rPr>
          <w:rFonts w:ascii="Arial" w:hAnsi="Arial" w:cs="Arial"/>
          <w:sz w:val="23"/>
          <w:szCs w:val="23"/>
        </w:rPr>
        <w:t xml:space="preserve">covering may be factory-made or by hand or can be improvised from household items such as scarfs, T-shirts, </w:t>
      </w:r>
      <w:r w:rsidR="000B3DC2" w:rsidRPr="00F94022">
        <w:rPr>
          <w:rFonts w:ascii="Arial" w:hAnsi="Arial" w:cs="Arial"/>
          <w:sz w:val="23"/>
          <w:szCs w:val="23"/>
        </w:rPr>
        <w:t>etc</w:t>
      </w:r>
      <w:r w:rsidRPr="00F94022">
        <w:rPr>
          <w:rFonts w:ascii="Arial" w:hAnsi="Arial" w:cs="Arial"/>
          <w:sz w:val="23"/>
          <w:szCs w:val="23"/>
        </w:rPr>
        <w:t>.</w:t>
      </w:r>
      <w:r w:rsidR="00520777" w:rsidRPr="00F94022">
        <w:rPr>
          <w:rFonts w:ascii="Arial" w:hAnsi="Arial" w:cs="Arial"/>
          <w:sz w:val="23"/>
          <w:szCs w:val="23"/>
        </w:rPr>
        <w:t xml:space="preserve">  These are best made with multiple layers of fabric and allow for breathing without restriction.</w:t>
      </w:r>
      <w:r w:rsidR="00AB5812" w:rsidRPr="00F94022">
        <w:rPr>
          <w:rFonts w:ascii="Arial" w:hAnsi="Arial" w:cs="Arial"/>
          <w:sz w:val="23"/>
          <w:szCs w:val="23"/>
        </w:rPr>
        <w:t xml:space="preserve">  Do not crochet </w:t>
      </w:r>
      <w:r w:rsidR="00826EF0" w:rsidRPr="00F94022">
        <w:rPr>
          <w:rFonts w:ascii="Arial" w:hAnsi="Arial" w:cs="Arial"/>
          <w:sz w:val="23"/>
          <w:szCs w:val="23"/>
        </w:rPr>
        <w:t>masks,</w:t>
      </w:r>
      <w:r w:rsidR="00AB5812" w:rsidRPr="00F94022">
        <w:rPr>
          <w:rFonts w:ascii="Arial" w:hAnsi="Arial" w:cs="Arial"/>
          <w:sz w:val="23"/>
          <w:szCs w:val="23"/>
        </w:rPr>
        <w:t xml:space="preserve"> use materials that are mesh</w:t>
      </w:r>
      <w:r w:rsidR="00826EF0" w:rsidRPr="00F94022">
        <w:rPr>
          <w:rFonts w:ascii="Arial" w:hAnsi="Arial" w:cs="Arial"/>
          <w:sz w:val="23"/>
          <w:szCs w:val="23"/>
        </w:rPr>
        <w:t>,</w:t>
      </w:r>
      <w:r w:rsidR="00AB5812" w:rsidRPr="00F94022">
        <w:rPr>
          <w:rFonts w:ascii="Arial" w:hAnsi="Arial" w:cs="Arial"/>
          <w:sz w:val="23"/>
          <w:szCs w:val="23"/>
        </w:rPr>
        <w:t xml:space="preserve"> </w:t>
      </w:r>
      <w:r w:rsidR="00826EF0" w:rsidRPr="00F94022">
        <w:rPr>
          <w:rFonts w:ascii="Arial" w:hAnsi="Arial" w:cs="Arial"/>
          <w:sz w:val="23"/>
          <w:szCs w:val="23"/>
        </w:rPr>
        <w:t xml:space="preserve">or </w:t>
      </w:r>
      <w:r w:rsidR="00AB5812" w:rsidRPr="00F94022">
        <w:rPr>
          <w:rFonts w:ascii="Arial" w:hAnsi="Arial" w:cs="Arial"/>
          <w:sz w:val="23"/>
          <w:szCs w:val="23"/>
        </w:rPr>
        <w:t>clearly have holes rendering them ineffective.</w:t>
      </w:r>
    </w:p>
    <w:p w14:paraId="56412E5C" w14:textId="77777777" w:rsidR="002E7401" w:rsidRPr="00826EF0" w:rsidRDefault="002E7401" w:rsidP="000B3DC2">
      <w:pPr>
        <w:pStyle w:val="BodyText"/>
        <w:rPr>
          <w:rFonts w:ascii="Arial" w:hAnsi="Arial" w:cs="Arial"/>
          <w:sz w:val="18"/>
          <w:szCs w:val="18"/>
        </w:rPr>
      </w:pPr>
    </w:p>
    <w:p w14:paraId="1D9C6EC5" w14:textId="6FBE96EF" w:rsidR="002E7401" w:rsidRPr="00D2564D" w:rsidRDefault="005F290E" w:rsidP="000B3DC2">
      <w:pPr>
        <w:pStyle w:val="Heading1"/>
        <w:rPr>
          <w:rFonts w:ascii="Arial" w:hAnsi="Arial" w:cs="Arial"/>
          <w:sz w:val="26"/>
          <w:szCs w:val="26"/>
        </w:rPr>
      </w:pPr>
      <w:r w:rsidRPr="00D2564D">
        <w:rPr>
          <w:rFonts w:ascii="Arial" w:hAnsi="Arial" w:cs="Arial"/>
          <w:sz w:val="26"/>
          <w:szCs w:val="26"/>
        </w:rPr>
        <w:t xml:space="preserve">Why wear a face </w:t>
      </w:r>
      <w:r w:rsidR="00C02C4B">
        <w:rPr>
          <w:rFonts w:ascii="Arial" w:hAnsi="Arial" w:cs="Arial"/>
          <w:sz w:val="26"/>
          <w:szCs w:val="26"/>
        </w:rPr>
        <w:t>mask/</w:t>
      </w:r>
      <w:r w:rsidRPr="00D2564D">
        <w:rPr>
          <w:rFonts w:ascii="Arial" w:hAnsi="Arial" w:cs="Arial"/>
          <w:sz w:val="26"/>
          <w:szCs w:val="26"/>
        </w:rPr>
        <w:t>cover?</w:t>
      </w:r>
    </w:p>
    <w:p w14:paraId="15522BE6" w14:textId="2BA56095" w:rsidR="002E7401" w:rsidRPr="00F94022" w:rsidRDefault="00E41818" w:rsidP="000B3DC2">
      <w:pPr>
        <w:pStyle w:val="BodyText"/>
        <w:ind w:left="280" w:right="318"/>
        <w:rPr>
          <w:rFonts w:ascii="Arial" w:hAnsi="Arial" w:cs="Arial"/>
          <w:sz w:val="23"/>
          <w:szCs w:val="23"/>
        </w:rPr>
      </w:pPr>
      <w:r w:rsidRPr="00F94022">
        <w:rPr>
          <w:rFonts w:ascii="Arial" w:hAnsi="Arial" w:cs="Arial"/>
          <w:sz w:val="23"/>
          <w:szCs w:val="23"/>
        </w:rPr>
        <w:t xml:space="preserve">Consistent scientific and medical </w:t>
      </w:r>
      <w:r w:rsidR="005F290E" w:rsidRPr="00F94022">
        <w:rPr>
          <w:rFonts w:ascii="Arial" w:hAnsi="Arial" w:cs="Arial"/>
          <w:sz w:val="23"/>
          <w:szCs w:val="23"/>
        </w:rPr>
        <w:t>information indicate</w:t>
      </w:r>
      <w:r w:rsidRPr="00F94022">
        <w:rPr>
          <w:rFonts w:ascii="Arial" w:hAnsi="Arial" w:cs="Arial"/>
          <w:sz w:val="23"/>
          <w:szCs w:val="23"/>
        </w:rPr>
        <w:t>s</w:t>
      </w:r>
      <w:r w:rsidR="005F290E" w:rsidRPr="00F94022">
        <w:rPr>
          <w:rFonts w:ascii="Arial" w:hAnsi="Arial" w:cs="Arial"/>
          <w:sz w:val="23"/>
          <w:szCs w:val="23"/>
        </w:rPr>
        <w:t xml:space="preserve"> that covering your nose and mouth can </w:t>
      </w:r>
      <w:r w:rsidRPr="00F94022">
        <w:rPr>
          <w:rFonts w:ascii="Arial" w:hAnsi="Arial" w:cs="Arial"/>
          <w:sz w:val="23"/>
          <w:szCs w:val="23"/>
        </w:rPr>
        <w:t xml:space="preserve">help </w:t>
      </w:r>
      <w:r w:rsidR="005F290E" w:rsidRPr="00F94022">
        <w:rPr>
          <w:rFonts w:ascii="Arial" w:hAnsi="Arial" w:cs="Arial"/>
          <w:sz w:val="23"/>
          <w:szCs w:val="23"/>
        </w:rPr>
        <w:t>slow the spread of COVID-19 because:</w:t>
      </w:r>
    </w:p>
    <w:p w14:paraId="0C6AD01A" w14:textId="064E3324" w:rsidR="002E7401" w:rsidRPr="00B3663F" w:rsidRDefault="005F290E" w:rsidP="00B3663F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left="994" w:right="246"/>
        <w:rPr>
          <w:rFonts w:ascii="Arial" w:hAnsi="Arial" w:cs="Arial"/>
          <w:sz w:val="20"/>
          <w:szCs w:val="20"/>
        </w:rPr>
      </w:pPr>
      <w:r w:rsidRPr="00B3663F">
        <w:rPr>
          <w:rFonts w:ascii="Arial" w:hAnsi="Arial" w:cs="Arial"/>
          <w:sz w:val="20"/>
          <w:szCs w:val="20"/>
        </w:rPr>
        <w:t>Individuals can be contagious before the onset of symptoms</w:t>
      </w:r>
      <w:r w:rsidR="00520777" w:rsidRPr="00B3663F">
        <w:rPr>
          <w:rFonts w:ascii="Arial" w:hAnsi="Arial" w:cs="Arial"/>
          <w:sz w:val="20"/>
          <w:szCs w:val="20"/>
        </w:rPr>
        <w:t xml:space="preserve"> </w:t>
      </w:r>
      <w:r w:rsidRPr="00B3663F">
        <w:rPr>
          <w:rFonts w:ascii="Arial" w:hAnsi="Arial" w:cs="Arial"/>
          <w:sz w:val="20"/>
          <w:szCs w:val="20"/>
        </w:rPr>
        <w:t>and do</w:t>
      </w:r>
      <w:r w:rsidRPr="00B3663F">
        <w:rPr>
          <w:rFonts w:ascii="Arial" w:hAnsi="Arial" w:cs="Arial"/>
          <w:spacing w:val="-36"/>
          <w:sz w:val="20"/>
          <w:szCs w:val="20"/>
        </w:rPr>
        <w:t xml:space="preserve"> </w:t>
      </w:r>
      <w:r w:rsidRPr="00B3663F">
        <w:rPr>
          <w:rFonts w:ascii="Arial" w:hAnsi="Arial" w:cs="Arial"/>
          <w:sz w:val="20"/>
          <w:szCs w:val="20"/>
        </w:rPr>
        <w:t>not know it. If you have covered your nose and mouth, it can limit the spread of</w:t>
      </w:r>
      <w:r w:rsidRPr="00B3663F">
        <w:rPr>
          <w:rFonts w:ascii="Arial" w:hAnsi="Arial" w:cs="Arial"/>
          <w:spacing w:val="-10"/>
          <w:sz w:val="20"/>
          <w:szCs w:val="20"/>
        </w:rPr>
        <w:t xml:space="preserve"> </w:t>
      </w:r>
      <w:r w:rsidRPr="00B3663F">
        <w:rPr>
          <w:rFonts w:ascii="Arial" w:hAnsi="Arial" w:cs="Arial"/>
          <w:sz w:val="20"/>
          <w:szCs w:val="20"/>
        </w:rPr>
        <w:t>COVID-19.</w:t>
      </w:r>
    </w:p>
    <w:p w14:paraId="78BE3C19" w14:textId="12BF4ABC" w:rsidR="002E7401" w:rsidRPr="00B3663F" w:rsidRDefault="005F290E" w:rsidP="00B3663F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left="994" w:right="405"/>
        <w:rPr>
          <w:rFonts w:ascii="Arial" w:hAnsi="Arial" w:cs="Arial"/>
          <w:sz w:val="20"/>
          <w:szCs w:val="20"/>
        </w:rPr>
      </w:pPr>
      <w:r w:rsidRPr="00B3663F">
        <w:rPr>
          <w:rFonts w:ascii="Arial" w:hAnsi="Arial" w:cs="Arial"/>
          <w:sz w:val="20"/>
          <w:szCs w:val="20"/>
        </w:rPr>
        <w:t>We touch our face less when our face is covered. Touching your face after touching</w:t>
      </w:r>
      <w:r w:rsidRPr="00B3663F">
        <w:rPr>
          <w:rFonts w:ascii="Arial" w:hAnsi="Arial" w:cs="Arial"/>
          <w:spacing w:val="-39"/>
          <w:sz w:val="20"/>
          <w:szCs w:val="20"/>
        </w:rPr>
        <w:t xml:space="preserve"> </w:t>
      </w:r>
      <w:r w:rsidR="00D76788" w:rsidRPr="00B3663F">
        <w:rPr>
          <w:rFonts w:ascii="Arial" w:hAnsi="Arial" w:cs="Arial"/>
          <w:spacing w:val="-39"/>
          <w:sz w:val="20"/>
          <w:szCs w:val="20"/>
        </w:rPr>
        <w:t xml:space="preserve"> </w:t>
      </w:r>
      <w:r w:rsidRPr="00B3663F">
        <w:rPr>
          <w:rFonts w:ascii="Arial" w:hAnsi="Arial" w:cs="Arial"/>
          <w:sz w:val="20"/>
          <w:szCs w:val="20"/>
        </w:rPr>
        <w:t xml:space="preserve">something contaminated with COVID-19 increases your chances of getting </w:t>
      </w:r>
      <w:r w:rsidR="00520777" w:rsidRPr="00B3663F">
        <w:rPr>
          <w:rFonts w:ascii="Arial" w:hAnsi="Arial" w:cs="Arial"/>
          <w:sz w:val="20"/>
          <w:szCs w:val="20"/>
        </w:rPr>
        <w:t>sick</w:t>
      </w:r>
      <w:r w:rsidRPr="00B3663F">
        <w:rPr>
          <w:rFonts w:ascii="Arial" w:hAnsi="Arial" w:cs="Arial"/>
          <w:sz w:val="20"/>
          <w:szCs w:val="20"/>
        </w:rPr>
        <w:t>.</w:t>
      </w:r>
    </w:p>
    <w:p w14:paraId="549DF55E" w14:textId="77777777" w:rsidR="002E7401" w:rsidRPr="00826EF0" w:rsidRDefault="002E7401" w:rsidP="000B3DC2">
      <w:pPr>
        <w:rPr>
          <w:rFonts w:ascii="Arial" w:hAnsi="Arial" w:cs="Arial"/>
          <w:sz w:val="18"/>
          <w:szCs w:val="16"/>
        </w:rPr>
      </w:pPr>
    </w:p>
    <w:p w14:paraId="58B65BDC" w14:textId="0446E47B" w:rsidR="002E7401" w:rsidRPr="00D2564D" w:rsidRDefault="005F290E" w:rsidP="000B3DC2">
      <w:pPr>
        <w:pStyle w:val="Heading1"/>
        <w:ind w:left="0" w:firstLine="280"/>
        <w:rPr>
          <w:rFonts w:ascii="Arial" w:hAnsi="Arial" w:cs="Arial"/>
          <w:sz w:val="26"/>
          <w:szCs w:val="26"/>
        </w:rPr>
      </w:pPr>
      <w:r w:rsidRPr="00D2564D">
        <w:rPr>
          <w:rFonts w:ascii="Arial" w:hAnsi="Arial" w:cs="Arial"/>
          <w:sz w:val="26"/>
          <w:szCs w:val="26"/>
        </w:rPr>
        <w:t xml:space="preserve">How well do cloth face </w:t>
      </w:r>
      <w:r w:rsidR="00C02C4B">
        <w:rPr>
          <w:rFonts w:ascii="Arial" w:hAnsi="Arial" w:cs="Arial"/>
          <w:sz w:val="26"/>
          <w:szCs w:val="26"/>
        </w:rPr>
        <w:t>masks/</w:t>
      </w:r>
      <w:r w:rsidRPr="00D2564D">
        <w:rPr>
          <w:rFonts w:ascii="Arial" w:hAnsi="Arial" w:cs="Arial"/>
          <w:sz w:val="26"/>
          <w:szCs w:val="26"/>
        </w:rPr>
        <w:t>coverings work to prevent the spread of COVID-19?</w:t>
      </w:r>
    </w:p>
    <w:p w14:paraId="48CF715A" w14:textId="4B1885EC" w:rsidR="002E7401" w:rsidRPr="00F94022" w:rsidRDefault="005F290E" w:rsidP="00520777">
      <w:pPr>
        <w:pStyle w:val="BodyText"/>
        <w:ind w:left="280" w:right="300"/>
        <w:rPr>
          <w:rFonts w:ascii="Arial" w:hAnsi="Arial" w:cs="Arial"/>
          <w:sz w:val="23"/>
          <w:szCs w:val="23"/>
        </w:rPr>
      </w:pPr>
      <w:r w:rsidRPr="00F94022">
        <w:rPr>
          <w:rFonts w:ascii="Arial" w:hAnsi="Arial" w:cs="Arial"/>
          <w:sz w:val="23"/>
          <w:szCs w:val="23"/>
        </w:rPr>
        <w:t xml:space="preserve">There is </w:t>
      </w:r>
      <w:r w:rsidR="00AB5812" w:rsidRPr="00F94022">
        <w:rPr>
          <w:rFonts w:ascii="Arial" w:hAnsi="Arial" w:cs="Arial"/>
          <w:sz w:val="23"/>
          <w:szCs w:val="23"/>
        </w:rPr>
        <w:t xml:space="preserve">clear and </w:t>
      </w:r>
      <w:r w:rsidR="00520777" w:rsidRPr="00F94022">
        <w:rPr>
          <w:rFonts w:ascii="Arial" w:hAnsi="Arial" w:cs="Arial"/>
          <w:sz w:val="23"/>
          <w:szCs w:val="23"/>
        </w:rPr>
        <w:t xml:space="preserve">positive </w:t>
      </w:r>
      <w:r w:rsidRPr="00F94022">
        <w:rPr>
          <w:rFonts w:ascii="Arial" w:hAnsi="Arial" w:cs="Arial"/>
          <w:sz w:val="23"/>
          <w:szCs w:val="23"/>
        </w:rPr>
        <w:t>evidence that</w:t>
      </w:r>
      <w:r w:rsidR="00826EF0" w:rsidRPr="00F94022">
        <w:rPr>
          <w:rFonts w:ascii="Arial" w:hAnsi="Arial" w:cs="Arial"/>
          <w:sz w:val="23"/>
          <w:szCs w:val="23"/>
        </w:rPr>
        <w:t xml:space="preserve"> </w:t>
      </w:r>
      <w:r w:rsidR="00E41818" w:rsidRPr="00F94022">
        <w:rPr>
          <w:rFonts w:ascii="Arial" w:hAnsi="Arial" w:cs="Arial"/>
          <w:sz w:val="23"/>
          <w:szCs w:val="23"/>
        </w:rPr>
        <w:t xml:space="preserve">shows the </w:t>
      </w:r>
      <w:r w:rsidRPr="00F94022">
        <w:rPr>
          <w:rFonts w:ascii="Arial" w:hAnsi="Arial" w:cs="Arial"/>
          <w:sz w:val="23"/>
          <w:szCs w:val="23"/>
        </w:rPr>
        <w:t xml:space="preserve">use of cloth </w:t>
      </w:r>
      <w:r w:rsidR="00826EF0" w:rsidRPr="00F94022">
        <w:rPr>
          <w:rFonts w:ascii="Arial" w:hAnsi="Arial" w:cs="Arial"/>
          <w:sz w:val="23"/>
          <w:szCs w:val="23"/>
        </w:rPr>
        <w:t>masks/</w:t>
      </w:r>
      <w:r w:rsidRPr="00F94022">
        <w:rPr>
          <w:rFonts w:ascii="Arial" w:hAnsi="Arial" w:cs="Arial"/>
          <w:sz w:val="23"/>
          <w:szCs w:val="23"/>
        </w:rPr>
        <w:t xml:space="preserve">face coverings during a pandemic </w:t>
      </w:r>
      <w:r w:rsidR="00AB5812" w:rsidRPr="00F94022">
        <w:rPr>
          <w:rFonts w:ascii="Arial" w:hAnsi="Arial" w:cs="Arial"/>
          <w:sz w:val="23"/>
          <w:szCs w:val="23"/>
        </w:rPr>
        <w:t>does</w:t>
      </w:r>
      <w:r w:rsidRPr="00F94022">
        <w:rPr>
          <w:rFonts w:ascii="Arial" w:hAnsi="Arial" w:cs="Arial"/>
          <w:sz w:val="23"/>
          <w:szCs w:val="23"/>
        </w:rPr>
        <w:t xml:space="preserve"> help reduce disease transmission. Their primary role is reduc</w:t>
      </w:r>
      <w:r w:rsidR="00520777" w:rsidRPr="00F94022">
        <w:rPr>
          <w:rFonts w:ascii="Arial" w:hAnsi="Arial" w:cs="Arial"/>
          <w:sz w:val="23"/>
          <w:szCs w:val="23"/>
        </w:rPr>
        <w:t>ing</w:t>
      </w:r>
      <w:r w:rsidRPr="00F94022">
        <w:rPr>
          <w:rFonts w:ascii="Arial" w:hAnsi="Arial" w:cs="Arial"/>
          <w:sz w:val="23"/>
          <w:szCs w:val="23"/>
        </w:rPr>
        <w:t xml:space="preserve"> the release of infectious particles into the air when someone speaks, coughs, or sneezes, including someone who has COVID-19 but feels well. Cloth </w:t>
      </w:r>
      <w:r w:rsidR="00826EF0" w:rsidRPr="00F94022">
        <w:rPr>
          <w:rFonts w:ascii="Arial" w:hAnsi="Arial" w:cs="Arial"/>
          <w:sz w:val="23"/>
          <w:szCs w:val="23"/>
        </w:rPr>
        <w:t>masks/</w:t>
      </w:r>
      <w:r w:rsidRPr="00F94022">
        <w:rPr>
          <w:rFonts w:ascii="Arial" w:hAnsi="Arial" w:cs="Arial"/>
          <w:sz w:val="23"/>
          <w:szCs w:val="23"/>
        </w:rPr>
        <w:t>face coverings are not a substitute for physical distancing</w:t>
      </w:r>
      <w:r w:rsidR="00520777" w:rsidRPr="00F94022">
        <w:rPr>
          <w:rFonts w:ascii="Arial" w:hAnsi="Arial" w:cs="Arial"/>
          <w:sz w:val="23"/>
          <w:szCs w:val="23"/>
        </w:rPr>
        <w:t>,</w:t>
      </w:r>
      <w:r w:rsidRPr="00F94022">
        <w:rPr>
          <w:rFonts w:ascii="Arial" w:hAnsi="Arial" w:cs="Arial"/>
          <w:sz w:val="23"/>
          <w:szCs w:val="23"/>
        </w:rPr>
        <w:t xml:space="preserve"> washing hands and staying home when ill, but they </w:t>
      </w:r>
      <w:r w:rsidR="00AB5812" w:rsidRPr="00F94022">
        <w:rPr>
          <w:rFonts w:ascii="Arial" w:hAnsi="Arial" w:cs="Arial"/>
          <w:sz w:val="23"/>
          <w:szCs w:val="23"/>
        </w:rPr>
        <w:t>are</w:t>
      </w:r>
      <w:r w:rsidRPr="00F94022">
        <w:rPr>
          <w:rFonts w:ascii="Arial" w:hAnsi="Arial" w:cs="Arial"/>
          <w:sz w:val="23"/>
          <w:szCs w:val="23"/>
        </w:rPr>
        <w:t xml:space="preserve"> helpful when combined with these primary interventions. </w:t>
      </w:r>
      <w:r w:rsidR="00AB5812" w:rsidRPr="00F94022">
        <w:rPr>
          <w:rFonts w:ascii="Arial" w:hAnsi="Arial" w:cs="Arial"/>
          <w:sz w:val="23"/>
          <w:szCs w:val="23"/>
        </w:rPr>
        <w:t>When you</w:t>
      </w:r>
      <w:r w:rsidRPr="00F94022">
        <w:rPr>
          <w:rFonts w:ascii="Arial" w:hAnsi="Arial" w:cs="Arial"/>
          <w:sz w:val="23"/>
          <w:szCs w:val="23"/>
        </w:rPr>
        <w:t xml:space="preserve"> use a </w:t>
      </w:r>
      <w:r w:rsidR="00826EF0" w:rsidRPr="00F94022">
        <w:rPr>
          <w:rFonts w:ascii="Arial" w:hAnsi="Arial" w:cs="Arial"/>
          <w:sz w:val="23"/>
          <w:szCs w:val="23"/>
        </w:rPr>
        <w:t xml:space="preserve">mask or </w:t>
      </w:r>
      <w:r w:rsidRPr="00F94022">
        <w:rPr>
          <w:rFonts w:ascii="Arial" w:hAnsi="Arial" w:cs="Arial"/>
          <w:sz w:val="23"/>
          <w:szCs w:val="23"/>
        </w:rPr>
        <w:t xml:space="preserve">face covering it is important to keep </w:t>
      </w:r>
      <w:r w:rsidR="00AB5812" w:rsidRPr="00F94022">
        <w:rPr>
          <w:rFonts w:ascii="Arial" w:hAnsi="Arial" w:cs="Arial"/>
          <w:sz w:val="23"/>
          <w:szCs w:val="23"/>
        </w:rPr>
        <w:t xml:space="preserve">both </w:t>
      </w:r>
      <w:r w:rsidRPr="00F94022">
        <w:rPr>
          <w:rFonts w:ascii="Arial" w:hAnsi="Arial" w:cs="Arial"/>
          <w:sz w:val="23"/>
          <w:szCs w:val="23"/>
        </w:rPr>
        <w:t>your nose and mouth covered. Lowering the</w:t>
      </w:r>
      <w:r w:rsidR="00826EF0" w:rsidRPr="00F94022">
        <w:rPr>
          <w:rFonts w:ascii="Arial" w:hAnsi="Arial" w:cs="Arial"/>
          <w:sz w:val="23"/>
          <w:szCs w:val="23"/>
        </w:rPr>
        <w:t xml:space="preserve"> c</w:t>
      </w:r>
      <w:r w:rsidRPr="00F94022">
        <w:rPr>
          <w:rFonts w:ascii="Arial" w:hAnsi="Arial" w:cs="Arial"/>
          <w:sz w:val="23"/>
          <w:szCs w:val="23"/>
        </w:rPr>
        <w:t xml:space="preserve">overing from your nose and mouth while talking defeats the purpose of wearing the face covering since you can spread </w:t>
      </w:r>
      <w:r w:rsidR="00E41818" w:rsidRPr="00F94022">
        <w:rPr>
          <w:rFonts w:ascii="Arial" w:hAnsi="Arial" w:cs="Arial"/>
          <w:sz w:val="23"/>
          <w:szCs w:val="23"/>
        </w:rPr>
        <w:t xml:space="preserve">the </w:t>
      </w:r>
      <w:r w:rsidRPr="00F94022">
        <w:rPr>
          <w:rFonts w:ascii="Arial" w:hAnsi="Arial" w:cs="Arial"/>
          <w:sz w:val="23"/>
          <w:szCs w:val="23"/>
        </w:rPr>
        <w:t>virus while talk</w:t>
      </w:r>
      <w:r w:rsidR="00520777" w:rsidRPr="00F94022">
        <w:rPr>
          <w:rFonts w:ascii="Arial" w:hAnsi="Arial" w:cs="Arial"/>
          <w:sz w:val="23"/>
          <w:szCs w:val="23"/>
        </w:rPr>
        <w:t>ing</w:t>
      </w:r>
      <w:r w:rsidRPr="00F94022">
        <w:rPr>
          <w:rFonts w:ascii="Arial" w:hAnsi="Arial" w:cs="Arial"/>
          <w:sz w:val="23"/>
          <w:szCs w:val="23"/>
        </w:rPr>
        <w:t>.</w:t>
      </w:r>
    </w:p>
    <w:p w14:paraId="4A2EDFF4" w14:textId="03525FFF" w:rsidR="00B3663F" w:rsidRDefault="00B3663F" w:rsidP="000B3DC2">
      <w:pPr>
        <w:pStyle w:val="Heading1"/>
        <w:rPr>
          <w:rFonts w:ascii="Arial" w:hAnsi="Arial" w:cs="Arial"/>
          <w:sz w:val="18"/>
          <w:szCs w:val="18"/>
        </w:rPr>
      </w:pPr>
    </w:p>
    <w:p w14:paraId="4E39BA9E" w14:textId="413600CD" w:rsidR="00B3663F" w:rsidRPr="00D2564D" w:rsidRDefault="00B3663F" w:rsidP="00B3663F">
      <w:pPr>
        <w:pStyle w:val="Heading1"/>
        <w:rPr>
          <w:rFonts w:ascii="Arial" w:hAnsi="Arial" w:cs="Arial"/>
          <w:sz w:val="24"/>
          <w:szCs w:val="24"/>
        </w:rPr>
      </w:pPr>
      <w:r w:rsidRPr="00D2564D">
        <w:rPr>
          <w:rFonts w:ascii="Arial" w:hAnsi="Arial" w:cs="Arial"/>
          <w:sz w:val="24"/>
          <w:szCs w:val="24"/>
        </w:rPr>
        <w:t xml:space="preserve">Why </w:t>
      </w:r>
      <w:r>
        <w:rPr>
          <w:rFonts w:ascii="Arial" w:hAnsi="Arial" w:cs="Arial"/>
          <w:sz w:val="24"/>
          <w:szCs w:val="24"/>
        </w:rPr>
        <w:t>should</w:t>
      </w:r>
      <w:r w:rsidRPr="00D2564D">
        <w:rPr>
          <w:rFonts w:ascii="Arial" w:hAnsi="Arial" w:cs="Arial"/>
          <w:sz w:val="24"/>
          <w:szCs w:val="24"/>
        </w:rPr>
        <w:t xml:space="preserve"> I cover my face </w:t>
      </w:r>
      <w:r w:rsidR="00F50258" w:rsidRPr="00D2564D">
        <w:rPr>
          <w:rFonts w:ascii="Arial" w:hAnsi="Arial" w:cs="Arial"/>
          <w:sz w:val="24"/>
          <w:szCs w:val="24"/>
        </w:rPr>
        <w:t>now when</w:t>
      </w:r>
      <w:r w:rsidRPr="00D2564D">
        <w:rPr>
          <w:rFonts w:ascii="Arial" w:hAnsi="Arial" w:cs="Arial"/>
          <w:sz w:val="24"/>
          <w:szCs w:val="24"/>
        </w:rPr>
        <w:t xml:space="preserve"> a face covering was not recommended </w:t>
      </w:r>
      <w:r>
        <w:rPr>
          <w:rFonts w:ascii="Arial" w:hAnsi="Arial" w:cs="Arial"/>
          <w:sz w:val="24"/>
          <w:szCs w:val="24"/>
        </w:rPr>
        <w:t>initially</w:t>
      </w:r>
      <w:r w:rsidRPr="00D2564D">
        <w:rPr>
          <w:rFonts w:ascii="Arial" w:hAnsi="Arial" w:cs="Arial"/>
          <w:sz w:val="24"/>
          <w:szCs w:val="24"/>
        </w:rPr>
        <w:t>?</w:t>
      </w:r>
    </w:p>
    <w:p w14:paraId="17B924A1" w14:textId="33380B62" w:rsidR="00B3663F" w:rsidRDefault="00B3663F" w:rsidP="00B3663F">
      <w:pPr>
        <w:pStyle w:val="BodyText"/>
        <w:ind w:left="280" w:right="239"/>
        <w:rPr>
          <w:rFonts w:ascii="Arial" w:hAnsi="Arial" w:cs="Arial"/>
          <w:sz w:val="23"/>
          <w:szCs w:val="23"/>
        </w:rPr>
      </w:pPr>
      <w:r w:rsidRPr="00F94022">
        <w:rPr>
          <w:rFonts w:ascii="Arial" w:hAnsi="Arial" w:cs="Arial"/>
          <w:sz w:val="23"/>
          <w:szCs w:val="23"/>
        </w:rPr>
        <w:t>Since the pandemic began, we have learned that individuals may be contagious and spread COVID-19 even if they do not have symptoms. This is called being asymptomatic.  This has shown us that face masks/coverings protect others from infection</w:t>
      </w:r>
      <w:r>
        <w:rPr>
          <w:rFonts w:ascii="Arial" w:hAnsi="Arial" w:cs="Arial"/>
          <w:sz w:val="23"/>
          <w:szCs w:val="23"/>
        </w:rPr>
        <w:t xml:space="preserve"> by</w:t>
      </w:r>
      <w:r w:rsidRPr="00F94022">
        <w:rPr>
          <w:rFonts w:ascii="Arial" w:hAnsi="Arial" w:cs="Arial"/>
          <w:sz w:val="23"/>
          <w:szCs w:val="23"/>
        </w:rPr>
        <w:t xml:space="preserve"> prevent</w:t>
      </w:r>
      <w:r>
        <w:rPr>
          <w:rFonts w:ascii="Arial" w:hAnsi="Arial" w:cs="Arial"/>
          <w:sz w:val="23"/>
          <w:szCs w:val="23"/>
        </w:rPr>
        <w:t>ing</w:t>
      </w:r>
      <w:r w:rsidRPr="00F94022">
        <w:rPr>
          <w:rFonts w:ascii="Arial" w:hAnsi="Arial" w:cs="Arial"/>
          <w:sz w:val="23"/>
          <w:szCs w:val="23"/>
        </w:rPr>
        <w:t xml:space="preserve"> the spread of </w:t>
      </w:r>
      <w:r>
        <w:rPr>
          <w:rFonts w:ascii="Arial" w:hAnsi="Arial" w:cs="Arial"/>
          <w:sz w:val="23"/>
          <w:szCs w:val="23"/>
        </w:rPr>
        <w:t xml:space="preserve">infectious </w:t>
      </w:r>
      <w:r w:rsidRPr="00F94022">
        <w:rPr>
          <w:rFonts w:ascii="Arial" w:hAnsi="Arial" w:cs="Arial"/>
          <w:sz w:val="23"/>
          <w:szCs w:val="23"/>
        </w:rPr>
        <w:t>droplets</w:t>
      </w:r>
      <w:r>
        <w:rPr>
          <w:rFonts w:ascii="Arial" w:hAnsi="Arial" w:cs="Arial"/>
          <w:sz w:val="23"/>
          <w:szCs w:val="23"/>
        </w:rPr>
        <w:t>.</w:t>
      </w:r>
    </w:p>
    <w:p w14:paraId="08196CB9" w14:textId="77777777" w:rsidR="00B3663F" w:rsidRPr="00B3663F" w:rsidRDefault="00B3663F" w:rsidP="00B3663F">
      <w:pPr>
        <w:pStyle w:val="BodyText"/>
        <w:ind w:left="280" w:right="239"/>
        <w:rPr>
          <w:rFonts w:ascii="Arial" w:hAnsi="Arial" w:cs="Arial"/>
          <w:sz w:val="14"/>
          <w:szCs w:val="14"/>
        </w:rPr>
      </w:pPr>
    </w:p>
    <w:p w14:paraId="09D06D28" w14:textId="4695135D" w:rsidR="000422D1" w:rsidRPr="00B3663F" w:rsidRDefault="000422D1" w:rsidP="000B3DC2">
      <w:pPr>
        <w:pStyle w:val="Heading1"/>
        <w:rPr>
          <w:rFonts w:ascii="Arial" w:hAnsi="Arial" w:cs="Arial"/>
          <w:sz w:val="16"/>
          <w:szCs w:val="16"/>
        </w:rPr>
      </w:pPr>
      <w:r w:rsidRPr="00B3663F">
        <w:rPr>
          <w:rFonts w:ascii="Arial" w:hAnsi="Arial" w:cs="Arial"/>
          <w:sz w:val="16"/>
          <w:szCs w:val="16"/>
        </w:rPr>
        <w:t>Ref:</w:t>
      </w:r>
      <w:r w:rsidRPr="00B3663F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 </w:t>
      </w:r>
      <w:hyperlink r:id="rId9" w:history="1">
        <w:r w:rsidRPr="00B3663F">
          <w:rPr>
            <w:rStyle w:val="Hyperlink"/>
            <w:rFonts w:ascii="Arial" w:hAnsi="Arial" w:cs="Arial"/>
            <w:b w:val="0"/>
            <w:bCs w:val="0"/>
            <w:i/>
            <w:iCs/>
            <w:sz w:val="16"/>
            <w:szCs w:val="16"/>
          </w:rPr>
          <w:t>https://www.cdc.gov/coronavirus/2019-ncov/prevent-getting-sick/diy-cloth-face-coverings.html</w:t>
        </w:r>
      </w:hyperlink>
    </w:p>
    <w:p w14:paraId="4122B563" w14:textId="77777777" w:rsidR="002E7401" w:rsidRPr="0003510F" w:rsidRDefault="005F290E" w:rsidP="000B3DC2">
      <w:pPr>
        <w:pStyle w:val="Heading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F6BA4">
        <w:rPr>
          <w:rFonts w:ascii="Arial" w:hAnsi="Arial" w:cs="Arial"/>
          <w:sz w:val="24"/>
          <w:szCs w:val="24"/>
        </w:rPr>
        <w:lastRenderedPageBreak/>
        <w:t>When should I wear a cloth face covering</w:t>
      </w:r>
      <w:r w:rsidRPr="003F6BA4">
        <w:rPr>
          <w:rFonts w:ascii="Arial" w:hAnsi="Arial" w:cs="Arial"/>
          <w:b w:val="0"/>
          <w:sz w:val="24"/>
          <w:szCs w:val="24"/>
        </w:rPr>
        <w:t>?</w:t>
      </w:r>
    </w:p>
    <w:p w14:paraId="7CE9535F" w14:textId="256E6E4B" w:rsidR="0003510F" w:rsidRPr="00F94022" w:rsidRDefault="0003510F" w:rsidP="00D2564D">
      <w:pPr>
        <w:pStyle w:val="BodyText"/>
        <w:ind w:left="280"/>
        <w:rPr>
          <w:rFonts w:ascii="Arial" w:hAnsi="Arial" w:cs="Arial"/>
          <w:sz w:val="23"/>
          <w:szCs w:val="23"/>
        </w:rPr>
      </w:pPr>
      <w:r w:rsidRPr="00F94022">
        <w:rPr>
          <w:rFonts w:ascii="Arial" w:hAnsi="Arial" w:cs="Arial"/>
          <w:sz w:val="23"/>
          <w:szCs w:val="23"/>
        </w:rPr>
        <w:t xml:space="preserve">In accordance with Virginia Governor Ralph Northam, </w:t>
      </w:r>
      <w:hyperlink r:id="rId10" w:history="1">
        <w:r w:rsidRPr="00F94022">
          <w:rPr>
            <w:rStyle w:val="Hyperlink"/>
            <w:rFonts w:ascii="Arial" w:hAnsi="Arial" w:cs="Arial"/>
            <w:sz w:val="23"/>
            <w:szCs w:val="23"/>
          </w:rPr>
          <w:t>Executive Order 72 (202</w:t>
        </w:r>
        <w:r w:rsidR="00C02C4B">
          <w:rPr>
            <w:rStyle w:val="Hyperlink"/>
            <w:rFonts w:ascii="Arial" w:hAnsi="Arial" w:cs="Arial"/>
            <w:sz w:val="23"/>
            <w:szCs w:val="23"/>
          </w:rPr>
          <w:t>1</w:t>
        </w:r>
        <w:r w:rsidRPr="00F94022">
          <w:rPr>
            <w:rStyle w:val="Hyperlink"/>
            <w:rFonts w:ascii="Arial" w:hAnsi="Arial" w:cs="Arial"/>
            <w:sz w:val="23"/>
            <w:szCs w:val="23"/>
          </w:rPr>
          <w:t>);</w:t>
        </w:r>
      </w:hyperlink>
      <w:r w:rsidRPr="00F94022">
        <w:rPr>
          <w:rFonts w:ascii="Arial" w:hAnsi="Arial" w:cs="Arial"/>
          <w:sz w:val="23"/>
          <w:szCs w:val="23"/>
        </w:rPr>
        <w:t xml:space="preserve"> </w:t>
      </w:r>
    </w:p>
    <w:p w14:paraId="6996EEAB" w14:textId="7BB54D51" w:rsidR="0003510F" w:rsidRPr="003F6BA4" w:rsidRDefault="0003510F" w:rsidP="00D2564D">
      <w:pPr>
        <w:pStyle w:val="BodyText"/>
        <w:ind w:left="280"/>
        <w:rPr>
          <w:rFonts w:ascii="Arial" w:hAnsi="Arial" w:cs="Arial"/>
          <w:color w:val="000000" w:themeColor="text1"/>
          <w:sz w:val="23"/>
          <w:szCs w:val="23"/>
        </w:rPr>
      </w:pPr>
      <w:r w:rsidRPr="003F6BA4">
        <w:rPr>
          <w:rFonts w:ascii="Arial" w:hAnsi="Arial" w:cs="Arial"/>
          <w:color w:val="000000" w:themeColor="text1"/>
          <w:sz w:val="23"/>
          <w:szCs w:val="23"/>
        </w:rPr>
        <w:t>All City employees shall wear a face covering while working at their place of employment</w:t>
      </w:r>
      <w:r w:rsidR="00C02C4B" w:rsidRPr="003F6BA4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60E14BD0" w14:textId="0B6F49EF" w:rsidR="002E7401" w:rsidRPr="00F94022" w:rsidRDefault="005F290E" w:rsidP="00D2564D">
      <w:pPr>
        <w:pStyle w:val="BodyText"/>
        <w:ind w:left="280"/>
        <w:rPr>
          <w:rFonts w:ascii="Arial" w:hAnsi="Arial" w:cs="Arial"/>
          <w:sz w:val="23"/>
          <w:szCs w:val="23"/>
        </w:rPr>
      </w:pPr>
      <w:r w:rsidRPr="00F94022">
        <w:rPr>
          <w:rFonts w:ascii="Arial" w:hAnsi="Arial" w:cs="Arial"/>
          <w:sz w:val="23"/>
          <w:szCs w:val="23"/>
        </w:rPr>
        <w:t xml:space="preserve">You are </w:t>
      </w:r>
      <w:r w:rsidR="00E95ABB" w:rsidRPr="00F94022">
        <w:rPr>
          <w:rFonts w:ascii="Arial" w:hAnsi="Arial" w:cs="Arial"/>
          <w:sz w:val="23"/>
          <w:szCs w:val="23"/>
        </w:rPr>
        <w:t>required</w:t>
      </w:r>
      <w:r w:rsidRPr="00F94022">
        <w:rPr>
          <w:rFonts w:ascii="Arial" w:hAnsi="Arial" w:cs="Arial"/>
          <w:sz w:val="23"/>
          <w:szCs w:val="23"/>
        </w:rPr>
        <w:t xml:space="preserve"> to wear a cloth face </w:t>
      </w:r>
      <w:r w:rsidR="003F6BA4">
        <w:rPr>
          <w:rFonts w:ascii="Arial" w:hAnsi="Arial" w:cs="Arial"/>
          <w:sz w:val="23"/>
          <w:szCs w:val="23"/>
        </w:rPr>
        <w:t xml:space="preserve">mask or </w:t>
      </w:r>
      <w:r w:rsidRPr="00F94022">
        <w:rPr>
          <w:rFonts w:ascii="Arial" w:hAnsi="Arial" w:cs="Arial"/>
          <w:sz w:val="23"/>
          <w:szCs w:val="23"/>
        </w:rPr>
        <w:t xml:space="preserve">covering over your nose and mouth </w:t>
      </w:r>
      <w:r w:rsidR="00E41818" w:rsidRPr="00F94022">
        <w:rPr>
          <w:rFonts w:ascii="Arial" w:hAnsi="Arial" w:cs="Arial"/>
          <w:sz w:val="23"/>
          <w:szCs w:val="23"/>
        </w:rPr>
        <w:t xml:space="preserve">including </w:t>
      </w:r>
      <w:r w:rsidR="0003510F" w:rsidRPr="00F94022">
        <w:rPr>
          <w:rFonts w:ascii="Arial" w:hAnsi="Arial" w:cs="Arial"/>
          <w:sz w:val="23"/>
          <w:szCs w:val="23"/>
        </w:rPr>
        <w:t xml:space="preserve">while </w:t>
      </w:r>
      <w:r w:rsidR="00E41818" w:rsidRPr="00F94022">
        <w:rPr>
          <w:rFonts w:ascii="Arial" w:hAnsi="Arial" w:cs="Arial"/>
          <w:sz w:val="23"/>
          <w:szCs w:val="23"/>
        </w:rPr>
        <w:t>in our vehicles</w:t>
      </w:r>
      <w:r w:rsidR="0003510F" w:rsidRPr="00F94022">
        <w:rPr>
          <w:rFonts w:ascii="Arial" w:hAnsi="Arial" w:cs="Arial"/>
          <w:sz w:val="23"/>
          <w:szCs w:val="23"/>
        </w:rPr>
        <w:t xml:space="preserve"> when there is more than one person in the vehicle</w:t>
      </w:r>
      <w:r w:rsidRPr="00F94022">
        <w:rPr>
          <w:rFonts w:ascii="Arial" w:hAnsi="Arial" w:cs="Arial"/>
          <w:sz w:val="23"/>
          <w:szCs w:val="23"/>
        </w:rPr>
        <w:t xml:space="preserve">. </w:t>
      </w:r>
      <w:r w:rsidR="00E41818" w:rsidRPr="00F94022">
        <w:rPr>
          <w:rFonts w:ascii="Arial" w:hAnsi="Arial" w:cs="Arial"/>
          <w:sz w:val="23"/>
          <w:szCs w:val="23"/>
        </w:rPr>
        <w:t xml:space="preserve"> </w:t>
      </w:r>
      <w:r w:rsidRPr="00F94022">
        <w:rPr>
          <w:rFonts w:ascii="Arial" w:hAnsi="Arial" w:cs="Arial"/>
          <w:sz w:val="23"/>
          <w:szCs w:val="23"/>
        </w:rPr>
        <w:t xml:space="preserve">Wearing a cloth face </w:t>
      </w:r>
      <w:r w:rsidR="00E41818" w:rsidRPr="00F94022">
        <w:rPr>
          <w:rFonts w:ascii="Arial" w:hAnsi="Arial" w:cs="Arial"/>
          <w:sz w:val="23"/>
          <w:szCs w:val="23"/>
        </w:rPr>
        <w:t>mask o</w:t>
      </w:r>
      <w:r w:rsidR="0003510F" w:rsidRPr="00F94022">
        <w:rPr>
          <w:rFonts w:ascii="Arial" w:hAnsi="Arial" w:cs="Arial"/>
          <w:sz w:val="23"/>
          <w:szCs w:val="23"/>
        </w:rPr>
        <w:t>r</w:t>
      </w:r>
      <w:r w:rsidR="00E41818" w:rsidRPr="00F94022">
        <w:rPr>
          <w:rFonts w:ascii="Arial" w:hAnsi="Arial" w:cs="Arial"/>
          <w:sz w:val="23"/>
          <w:szCs w:val="23"/>
        </w:rPr>
        <w:t xml:space="preserve"> </w:t>
      </w:r>
      <w:r w:rsidRPr="00F94022">
        <w:rPr>
          <w:rFonts w:ascii="Arial" w:hAnsi="Arial" w:cs="Arial"/>
          <w:sz w:val="23"/>
          <w:szCs w:val="23"/>
        </w:rPr>
        <w:t xml:space="preserve">covering does not eliminate the need to physically distance yourself from others and </w:t>
      </w:r>
      <w:r w:rsidR="00826EF0" w:rsidRPr="00F94022">
        <w:rPr>
          <w:rFonts w:ascii="Arial" w:hAnsi="Arial" w:cs="Arial"/>
          <w:sz w:val="23"/>
          <w:szCs w:val="23"/>
        </w:rPr>
        <w:t xml:space="preserve">continue to </w:t>
      </w:r>
      <w:r w:rsidRPr="00F94022">
        <w:rPr>
          <w:rFonts w:ascii="Arial" w:hAnsi="Arial" w:cs="Arial"/>
          <w:sz w:val="23"/>
          <w:szCs w:val="23"/>
        </w:rPr>
        <w:t>wash your hands frequentl</w:t>
      </w:r>
      <w:r w:rsidR="00F94022" w:rsidRPr="00F94022">
        <w:rPr>
          <w:rFonts w:ascii="Arial" w:hAnsi="Arial" w:cs="Arial"/>
          <w:sz w:val="23"/>
          <w:szCs w:val="23"/>
        </w:rPr>
        <w:t xml:space="preserve">y. </w:t>
      </w:r>
      <w:r w:rsidR="00804325" w:rsidRPr="003F6BA4">
        <w:rPr>
          <w:rFonts w:ascii="Arial" w:hAnsi="Arial" w:cs="Arial"/>
          <w:color w:val="000000" w:themeColor="text1"/>
          <w:sz w:val="23"/>
          <w:szCs w:val="23"/>
        </w:rPr>
        <w:t>Unless you are in an office alone, you must wear a face</w:t>
      </w:r>
      <w:r w:rsidR="003F6BA4">
        <w:rPr>
          <w:rFonts w:ascii="Arial" w:hAnsi="Arial" w:cs="Arial"/>
          <w:color w:val="000000" w:themeColor="text1"/>
          <w:sz w:val="23"/>
          <w:szCs w:val="23"/>
        </w:rPr>
        <w:t xml:space="preserve"> mask or</w:t>
      </w:r>
      <w:r w:rsidR="00804325" w:rsidRPr="003F6BA4">
        <w:rPr>
          <w:rFonts w:ascii="Arial" w:hAnsi="Arial" w:cs="Arial"/>
          <w:color w:val="000000" w:themeColor="text1"/>
          <w:sz w:val="23"/>
          <w:szCs w:val="23"/>
        </w:rPr>
        <w:t xml:space="preserve"> covering.</w:t>
      </w:r>
    </w:p>
    <w:p w14:paraId="3E266346" w14:textId="77777777" w:rsidR="002E7401" w:rsidRPr="00DF5F97" w:rsidRDefault="002E7401" w:rsidP="000B3DC2">
      <w:pPr>
        <w:pStyle w:val="BodyText"/>
        <w:rPr>
          <w:rFonts w:ascii="Arial" w:hAnsi="Arial" w:cs="Arial"/>
          <w:sz w:val="18"/>
          <w:szCs w:val="18"/>
        </w:rPr>
      </w:pPr>
    </w:p>
    <w:p w14:paraId="6DBA5747" w14:textId="69545DCE" w:rsidR="002E7401" w:rsidRPr="00F94022" w:rsidRDefault="005F290E" w:rsidP="000B3DC2">
      <w:pPr>
        <w:pStyle w:val="Heading1"/>
        <w:rPr>
          <w:rFonts w:ascii="Arial" w:hAnsi="Arial" w:cs="Arial"/>
          <w:sz w:val="24"/>
          <w:szCs w:val="24"/>
        </w:rPr>
      </w:pPr>
      <w:r w:rsidRPr="003F6BA4">
        <w:rPr>
          <w:rFonts w:ascii="Arial" w:hAnsi="Arial" w:cs="Arial"/>
          <w:sz w:val="24"/>
          <w:szCs w:val="24"/>
        </w:rPr>
        <w:t xml:space="preserve">Is a face </w:t>
      </w:r>
      <w:r w:rsidR="003F6BA4" w:rsidRPr="003F6BA4">
        <w:rPr>
          <w:rFonts w:ascii="Arial" w:hAnsi="Arial" w:cs="Arial"/>
          <w:sz w:val="24"/>
          <w:szCs w:val="24"/>
        </w:rPr>
        <w:t xml:space="preserve">mask or </w:t>
      </w:r>
      <w:r w:rsidRPr="003F6BA4">
        <w:rPr>
          <w:rFonts w:ascii="Arial" w:hAnsi="Arial" w:cs="Arial"/>
          <w:sz w:val="24"/>
          <w:szCs w:val="24"/>
        </w:rPr>
        <w:t>cover required?</w:t>
      </w:r>
    </w:p>
    <w:p w14:paraId="1808C870" w14:textId="2CE87CE4" w:rsidR="002E7401" w:rsidRPr="00F94022" w:rsidRDefault="003F6BA4" w:rsidP="0003510F">
      <w:pPr>
        <w:pStyle w:val="BodyText"/>
        <w:tabs>
          <w:tab w:val="left" w:pos="5107"/>
        </w:tabs>
        <w:ind w:left="280" w:right="3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</w:t>
      </w:r>
      <w:r w:rsidR="000B3DC2" w:rsidRPr="00F94022">
        <w:rPr>
          <w:rFonts w:ascii="Arial" w:hAnsi="Arial" w:cs="Arial"/>
          <w:sz w:val="23"/>
          <w:szCs w:val="23"/>
        </w:rPr>
        <w:t xml:space="preserve"> </w:t>
      </w:r>
      <w:r w:rsidR="00E95ABB" w:rsidRPr="003F6BA4">
        <w:rPr>
          <w:rFonts w:ascii="Arial" w:hAnsi="Arial" w:cs="Arial"/>
          <w:sz w:val="23"/>
          <w:szCs w:val="23"/>
        </w:rPr>
        <w:t>require</w:t>
      </w:r>
      <w:r w:rsidR="000B3DC2" w:rsidRPr="00F94022">
        <w:rPr>
          <w:rFonts w:ascii="Arial" w:hAnsi="Arial" w:cs="Arial"/>
          <w:sz w:val="23"/>
          <w:szCs w:val="23"/>
        </w:rPr>
        <w:t xml:space="preserve"> </w:t>
      </w:r>
      <w:r w:rsidR="00DF5F97" w:rsidRPr="00F94022">
        <w:rPr>
          <w:rFonts w:ascii="Arial" w:hAnsi="Arial" w:cs="Arial"/>
          <w:sz w:val="23"/>
          <w:szCs w:val="23"/>
        </w:rPr>
        <w:t xml:space="preserve">employees </w:t>
      </w:r>
      <w:r w:rsidR="005F290E" w:rsidRPr="00F94022">
        <w:rPr>
          <w:rFonts w:ascii="Arial" w:hAnsi="Arial" w:cs="Arial"/>
          <w:sz w:val="23"/>
          <w:szCs w:val="23"/>
        </w:rPr>
        <w:t xml:space="preserve">wear a face </w:t>
      </w:r>
      <w:r w:rsidR="00DF5F97" w:rsidRPr="00F94022">
        <w:rPr>
          <w:rFonts w:ascii="Arial" w:hAnsi="Arial" w:cs="Arial"/>
          <w:sz w:val="23"/>
          <w:szCs w:val="23"/>
        </w:rPr>
        <w:t>mask/</w:t>
      </w:r>
      <w:r w:rsidR="005F290E" w:rsidRPr="00F94022">
        <w:rPr>
          <w:rFonts w:ascii="Arial" w:hAnsi="Arial" w:cs="Arial"/>
          <w:sz w:val="23"/>
          <w:szCs w:val="23"/>
        </w:rPr>
        <w:t xml:space="preserve">covering </w:t>
      </w:r>
      <w:r w:rsidR="0003510F" w:rsidRPr="00F94022">
        <w:rPr>
          <w:rFonts w:ascii="Arial" w:hAnsi="Arial" w:cs="Arial"/>
          <w:sz w:val="23"/>
          <w:szCs w:val="23"/>
        </w:rPr>
        <w:t xml:space="preserve">per Virginia Governor Ralph Northam, </w:t>
      </w:r>
      <w:hyperlink r:id="rId11" w:history="1">
        <w:r w:rsidR="0003510F" w:rsidRPr="00F94022">
          <w:rPr>
            <w:rStyle w:val="Hyperlink"/>
            <w:rFonts w:ascii="Arial" w:hAnsi="Arial" w:cs="Arial"/>
            <w:sz w:val="23"/>
            <w:szCs w:val="23"/>
          </w:rPr>
          <w:t>Executive Order 72 (202</w:t>
        </w:r>
        <w:r w:rsidR="00C02C4B">
          <w:rPr>
            <w:rStyle w:val="Hyperlink"/>
            <w:rFonts w:ascii="Arial" w:hAnsi="Arial" w:cs="Arial"/>
            <w:sz w:val="23"/>
            <w:szCs w:val="23"/>
          </w:rPr>
          <w:t>1</w:t>
        </w:r>
        <w:r w:rsidR="0003510F" w:rsidRPr="00F94022">
          <w:rPr>
            <w:rStyle w:val="Hyperlink"/>
            <w:rFonts w:ascii="Arial" w:hAnsi="Arial" w:cs="Arial"/>
            <w:sz w:val="23"/>
            <w:szCs w:val="23"/>
          </w:rPr>
          <w:t>)</w:t>
        </w:r>
      </w:hyperlink>
      <w:r w:rsidR="0003510F" w:rsidRPr="00F94022">
        <w:rPr>
          <w:rFonts w:ascii="Arial" w:hAnsi="Arial" w:cs="Arial"/>
          <w:sz w:val="23"/>
          <w:szCs w:val="23"/>
        </w:rPr>
        <w:t xml:space="preserve">.  </w:t>
      </w:r>
      <w:r w:rsidR="005F290E" w:rsidRPr="00F94022">
        <w:rPr>
          <w:rFonts w:ascii="Arial" w:hAnsi="Arial" w:cs="Arial"/>
          <w:sz w:val="23"/>
          <w:szCs w:val="23"/>
        </w:rPr>
        <w:t xml:space="preserve">Face </w:t>
      </w:r>
      <w:r w:rsidR="00DF5F97" w:rsidRPr="00F94022">
        <w:rPr>
          <w:rFonts w:ascii="Arial" w:hAnsi="Arial" w:cs="Arial"/>
          <w:sz w:val="23"/>
          <w:szCs w:val="23"/>
        </w:rPr>
        <w:t>masks</w:t>
      </w:r>
      <w:r w:rsidR="00E41818" w:rsidRPr="00F94022">
        <w:rPr>
          <w:rFonts w:ascii="Arial" w:hAnsi="Arial" w:cs="Arial"/>
          <w:sz w:val="23"/>
          <w:szCs w:val="23"/>
        </w:rPr>
        <w:t xml:space="preserve"> and </w:t>
      </w:r>
      <w:r w:rsidR="005F290E" w:rsidRPr="00F94022">
        <w:rPr>
          <w:rFonts w:ascii="Arial" w:hAnsi="Arial" w:cs="Arial"/>
          <w:sz w:val="23"/>
          <w:szCs w:val="23"/>
        </w:rPr>
        <w:t xml:space="preserve">coverings are an additional tool that individuals </w:t>
      </w:r>
      <w:r w:rsidR="00E95ABB" w:rsidRPr="00F94022">
        <w:rPr>
          <w:rFonts w:ascii="Arial" w:hAnsi="Arial" w:cs="Arial"/>
          <w:sz w:val="23"/>
          <w:szCs w:val="23"/>
        </w:rPr>
        <w:t>must</w:t>
      </w:r>
      <w:r w:rsidR="005F290E" w:rsidRPr="00F94022">
        <w:rPr>
          <w:rFonts w:ascii="Arial" w:hAnsi="Arial" w:cs="Arial"/>
          <w:sz w:val="23"/>
          <w:szCs w:val="23"/>
        </w:rPr>
        <w:t xml:space="preserve"> use to help slow the spread of COVID-19 but </w:t>
      </w:r>
      <w:r w:rsidR="000B3DC2" w:rsidRPr="00F94022">
        <w:rPr>
          <w:rFonts w:ascii="Arial" w:hAnsi="Arial" w:cs="Arial"/>
          <w:sz w:val="23"/>
          <w:szCs w:val="23"/>
        </w:rPr>
        <w:t xml:space="preserve">they </w:t>
      </w:r>
      <w:r w:rsidR="005F290E" w:rsidRPr="00F94022">
        <w:rPr>
          <w:rFonts w:ascii="Arial" w:hAnsi="Arial" w:cs="Arial"/>
          <w:sz w:val="23"/>
          <w:szCs w:val="23"/>
        </w:rPr>
        <w:t xml:space="preserve">do not replace other </w:t>
      </w:r>
      <w:r w:rsidR="00DF5F97" w:rsidRPr="00F94022">
        <w:rPr>
          <w:rFonts w:ascii="Arial" w:hAnsi="Arial" w:cs="Arial"/>
          <w:sz w:val="23"/>
          <w:szCs w:val="23"/>
        </w:rPr>
        <w:t>infection control</w:t>
      </w:r>
      <w:r w:rsidR="00AD54A1" w:rsidRPr="00F94022">
        <w:rPr>
          <w:rFonts w:ascii="Arial" w:hAnsi="Arial" w:cs="Arial"/>
          <w:sz w:val="23"/>
          <w:szCs w:val="23"/>
        </w:rPr>
        <w:t xml:space="preserve"> measures</w:t>
      </w:r>
      <w:r w:rsidR="005F290E" w:rsidRPr="00F94022">
        <w:rPr>
          <w:rFonts w:ascii="Arial" w:hAnsi="Arial" w:cs="Arial"/>
          <w:sz w:val="23"/>
          <w:szCs w:val="23"/>
        </w:rPr>
        <w:t>.</w:t>
      </w:r>
      <w:r w:rsidR="002212BF" w:rsidRPr="00F94022">
        <w:rPr>
          <w:rFonts w:ascii="Arial" w:hAnsi="Arial" w:cs="Arial"/>
          <w:sz w:val="23"/>
          <w:szCs w:val="23"/>
        </w:rPr>
        <w:t xml:space="preserve"> </w:t>
      </w:r>
      <w:r w:rsidR="00F94022" w:rsidRPr="003F6BA4">
        <w:rPr>
          <w:rFonts w:ascii="Arial" w:hAnsi="Arial" w:cs="Arial"/>
          <w:color w:val="000000" w:themeColor="text1"/>
          <w:sz w:val="23"/>
          <w:szCs w:val="23"/>
        </w:rPr>
        <w:t xml:space="preserve">This recent change now requires the use of a face mask or covering in the workplace even if 6’ or greater from others.  </w:t>
      </w:r>
      <w:r w:rsidRPr="003F6BA4">
        <w:rPr>
          <w:rFonts w:ascii="Arial" w:hAnsi="Arial" w:cs="Arial"/>
          <w:color w:val="000000" w:themeColor="text1"/>
          <w:sz w:val="23"/>
          <w:szCs w:val="23"/>
          <w:u w:val="single"/>
        </w:rPr>
        <w:t>E</w:t>
      </w:r>
      <w:r w:rsidR="0003510F" w:rsidRPr="003F6BA4">
        <w:rPr>
          <w:rFonts w:ascii="Arial" w:hAnsi="Arial" w:cs="Arial"/>
          <w:sz w:val="23"/>
          <w:szCs w:val="23"/>
          <w:u w:val="single"/>
        </w:rPr>
        <w:t xml:space="preserve">xceptions are noted in the </w:t>
      </w:r>
      <w:r>
        <w:rPr>
          <w:rFonts w:ascii="Arial" w:hAnsi="Arial" w:cs="Arial"/>
          <w:sz w:val="23"/>
          <w:szCs w:val="23"/>
          <w:u w:val="single"/>
        </w:rPr>
        <w:t xml:space="preserve">current </w:t>
      </w:r>
      <w:r w:rsidR="0003510F" w:rsidRPr="003F6BA4">
        <w:rPr>
          <w:rFonts w:ascii="Arial" w:hAnsi="Arial" w:cs="Arial"/>
          <w:sz w:val="23"/>
          <w:szCs w:val="23"/>
          <w:u w:val="single"/>
        </w:rPr>
        <w:t>Governors</w:t>
      </w:r>
      <w:r w:rsidR="00F94022" w:rsidRPr="003F6BA4">
        <w:rPr>
          <w:rFonts w:ascii="Arial" w:hAnsi="Arial" w:cs="Arial"/>
          <w:sz w:val="23"/>
          <w:szCs w:val="23"/>
          <w:u w:val="single"/>
        </w:rPr>
        <w:t xml:space="preserve"> </w:t>
      </w:r>
      <w:r>
        <w:rPr>
          <w:rFonts w:ascii="Arial" w:hAnsi="Arial" w:cs="Arial"/>
          <w:sz w:val="23"/>
          <w:szCs w:val="23"/>
          <w:u w:val="single"/>
        </w:rPr>
        <w:t xml:space="preserve">Executive </w:t>
      </w:r>
      <w:r w:rsidR="00F94022" w:rsidRPr="003F6BA4">
        <w:rPr>
          <w:rFonts w:ascii="Arial" w:hAnsi="Arial" w:cs="Arial"/>
          <w:sz w:val="23"/>
          <w:szCs w:val="23"/>
          <w:u w:val="single"/>
        </w:rPr>
        <w:t>Order</w:t>
      </w:r>
      <w:hyperlink r:id="rId12" w:history="1"/>
      <w:r>
        <w:rPr>
          <w:rFonts w:ascii="Arial" w:hAnsi="Arial" w:cs="Arial"/>
          <w:sz w:val="23"/>
          <w:szCs w:val="23"/>
        </w:rPr>
        <w:t>.</w:t>
      </w:r>
    </w:p>
    <w:p w14:paraId="18B83AFE" w14:textId="77777777" w:rsidR="0003510F" w:rsidRPr="00F94022" w:rsidRDefault="0003510F" w:rsidP="0003510F">
      <w:pPr>
        <w:pStyle w:val="BodyText"/>
        <w:tabs>
          <w:tab w:val="left" w:pos="5107"/>
        </w:tabs>
        <w:ind w:left="280" w:right="308"/>
        <w:rPr>
          <w:rFonts w:ascii="Arial" w:hAnsi="Arial" w:cs="Arial"/>
          <w:sz w:val="18"/>
          <w:szCs w:val="18"/>
        </w:rPr>
      </w:pPr>
    </w:p>
    <w:p w14:paraId="23FE2CEF" w14:textId="74000CD2" w:rsidR="002E7401" w:rsidRPr="00F94022" w:rsidRDefault="005F290E" w:rsidP="000B3DC2">
      <w:pPr>
        <w:pStyle w:val="Heading1"/>
        <w:rPr>
          <w:rFonts w:ascii="Arial" w:hAnsi="Arial" w:cs="Arial"/>
          <w:sz w:val="24"/>
          <w:szCs w:val="24"/>
        </w:rPr>
      </w:pPr>
      <w:r w:rsidRPr="00F94022">
        <w:rPr>
          <w:rFonts w:ascii="Arial" w:hAnsi="Arial" w:cs="Arial"/>
          <w:sz w:val="24"/>
          <w:szCs w:val="24"/>
        </w:rPr>
        <w:t xml:space="preserve">How should I care for a cloth </w:t>
      </w:r>
      <w:r w:rsidR="00DF5F97" w:rsidRPr="00F94022">
        <w:rPr>
          <w:rFonts w:ascii="Arial" w:hAnsi="Arial" w:cs="Arial"/>
          <w:sz w:val="24"/>
          <w:szCs w:val="24"/>
        </w:rPr>
        <w:t>mask/</w:t>
      </w:r>
      <w:r w:rsidRPr="00F94022">
        <w:rPr>
          <w:rFonts w:ascii="Arial" w:hAnsi="Arial" w:cs="Arial"/>
          <w:sz w:val="24"/>
          <w:szCs w:val="24"/>
        </w:rPr>
        <w:t>face covering?</w:t>
      </w:r>
    </w:p>
    <w:p w14:paraId="690E81CC" w14:textId="0730964E" w:rsidR="002E7401" w:rsidRPr="00F94022" w:rsidRDefault="005F290E" w:rsidP="000B3DC2">
      <w:pPr>
        <w:pStyle w:val="BodyText"/>
        <w:ind w:left="280" w:right="237"/>
        <w:rPr>
          <w:rFonts w:ascii="Arial" w:hAnsi="Arial" w:cs="Arial"/>
          <w:sz w:val="23"/>
          <w:szCs w:val="23"/>
        </w:rPr>
      </w:pPr>
      <w:r w:rsidRPr="00F94022">
        <w:rPr>
          <w:rFonts w:ascii="Arial" w:hAnsi="Arial" w:cs="Arial"/>
          <w:sz w:val="23"/>
          <w:szCs w:val="23"/>
        </w:rPr>
        <w:t xml:space="preserve">It’s a good idea to wash your cloth </w:t>
      </w:r>
      <w:r w:rsidR="00DF5F97" w:rsidRPr="00F94022">
        <w:rPr>
          <w:rFonts w:ascii="Arial" w:hAnsi="Arial" w:cs="Arial"/>
          <w:sz w:val="23"/>
          <w:szCs w:val="23"/>
        </w:rPr>
        <w:t>mask/</w:t>
      </w:r>
      <w:r w:rsidRPr="00F94022">
        <w:rPr>
          <w:rFonts w:ascii="Arial" w:hAnsi="Arial" w:cs="Arial"/>
          <w:sz w:val="23"/>
          <w:szCs w:val="23"/>
        </w:rPr>
        <w:t xml:space="preserve">face covering frequently, ideally daily. Have a bag or </w:t>
      </w:r>
      <w:r w:rsidR="00D2564D" w:rsidRPr="00F94022">
        <w:rPr>
          <w:rFonts w:ascii="Arial" w:hAnsi="Arial" w:cs="Arial"/>
          <w:sz w:val="23"/>
          <w:szCs w:val="23"/>
        </w:rPr>
        <w:t>container</w:t>
      </w:r>
      <w:r w:rsidRPr="00F94022">
        <w:rPr>
          <w:rFonts w:ascii="Arial" w:hAnsi="Arial" w:cs="Arial"/>
          <w:sz w:val="23"/>
          <w:szCs w:val="23"/>
        </w:rPr>
        <w:t xml:space="preserve"> to store cloth </w:t>
      </w:r>
      <w:r w:rsidR="00DF5F97" w:rsidRPr="00F94022">
        <w:rPr>
          <w:rFonts w:ascii="Arial" w:hAnsi="Arial" w:cs="Arial"/>
          <w:sz w:val="23"/>
          <w:szCs w:val="23"/>
        </w:rPr>
        <w:t>mask/</w:t>
      </w:r>
      <w:r w:rsidRPr="00F94022">
        <w:rPr>
          <w:rFonts w:ascii="Arial" w:hAnsi="Arial" w:cs="Arial"/>
          <w:sz w:val="23"/>
          <w:szCs w:val="23"/>
        </w:rPr>
        <w:t>face coverings until they can be laundered with detergent and hot water and dried.</w:t>
      </w:r>
      <w:r w:rsidR="00AA2C20" w:rsidRPr="00F94022">
        <w:rPr>
          <w:rFonts w:ascii="Arial" w:hAnsi="Arial" w:cs="Arial"/>
          <w:sz w:val="23"/>
          <w:szCs w:val="23"/>
        </w:rPr>
        <w:t xml:space="preserve">  </w:t>
      </w:r>
      <w:r w:rsidR="00520777" w:rsidRPr="00F94022">
        <w:rPr>
          <w:rFonts w:ascii="Arial" w:hAnsi="Arial" w:cs="Arial"/>
          <w:sz w:val="23"/>
          <w:szCs w:val="23"/>
        </w:rPr>
        <w:t xml:space="preserve">Bleach is not indicated as it may damage </w:t>
      </w:r>
      <w:r w:rsidR="00DF5F97" w:rsidRPr="00F94022">
        <w:rPr>
          <w:rFonts w:ascii="Arial" w:hAnsi="Arial" w:cs="Arial"/>
          <w:sz w:val="23"/>
          <w:szCs w:val="23"/>
        </w:rPr>
        <w:t>or</w:t>
      </w:r>
      <w:r w:rsidR="00520777" w:rsidRPr="00F94022">
        <w:rPr>
          <w:rFonts w:ascii="Arial" w:hAnsi="Arial" w:cs="Arial"/>
          <w:sz w:val="23"/>
          <w:szCs w:val="23"/>
        </w:rPr>
        <w:t xml:space="preserve"> </w:t>
      </w:r>
      <w:r w:rsidR="00FB5912" w:rsidRPr="00F94022">
        <w:rPr>
          <w:rFonts w:ascii="Arial" w:hAnsi="Arial" w:cs="Arial"/>
          <w:sz w:val="23"/>
          <w:szCs w:val="23"/>
        </w:rPr>
        <w:t>break down the fibers of the cloth used in the mask</w:t>
      </w:r>
      <w:r w:rsidR="00DF5F97" w:rsidRPr="00F94022">
        <w:rPr>
          <w:rFonts w:ascii="Arial" w:hAnsi="Arial" w:cs="Arial"/>
          <w:sz w:val="23"/>
          <w:szCs w:val="23"/>
        </w:rPr>
        <w:t>/covering</w:t>
      </w:r>
      <w:r w:rsidR="00FB5912" w:rsidRPr="00F94022">
        <w:rPr>
          <w:rFonts w:ascii="Arial" w:hAnsi="Arial" w:cs="Arial"/>
          <w:sz w:val="23"/>
          <w:szCs w:val="23"/>
        </w:rPr>
        <w:t xml:space="preserve">.  </w:t>
      </w:r>
      <w:r w:rsidRPr="00F94022">
        <w:rPr>
          <w:rFonts w:ascii="Arial" w:hAnsi="Arial" w:cs="Arial"/>
          <w:sz w:val="23"/>
          <w:szCs w:val="23"/>
        </w:rPr>
        <w:t xml:space="preserve">If you must re-wear your </w:t>
      </w:r>
      <w:r w:rsidR="00DF5F97" w:rsidRPr="00F94022">
        <w:rPr>
          <w:rFonts w:ascii="Arial" w:hAnsi="Arial" w:cs="Arial"/>
          <w:sz w:val="23"/>
          <w:szCs w:val="23"/>
        </w:rPr>
        <w:t>mask/</w:t>
      </w:r>
      <w:r w:rsidRPr="00F94022">
        <w:rPr>
          <w:rFonts w:ascii="Arial" w:hAnsi="Arial" w:cs="Arial"/>
          <w:sz w:val="23"/>
          <w:szCs w:val="23"/>
        </w:rPr>
        <w:t>covering before washing</w:t>
      </w:r>
      <w:r w:rsidR="00AD54A1" w:rsidRPr="00F94022">
        <w:rPr>
          <w:rFonts w:ascii="Arial" w:hAnsi="Arial" w:cs="Arial"/>
          <w:sz w:val="23"/>
          <w:szCs w:val="23"/>
        </w:rPr>
        <w:t xml:space="preserve"> it</w:t>
      </w:r>
      <w:r w:rsidRPr="00F94022">
        <w:rPr>
          <w:rFonts w:ascii="Arial" w:hAnsi="Arial" w:cs="Arial"/>
          <w:sz w:val="23"/>
          <w:szCs w:val="23"/>
        </w:rPr>
        <w:t xml:space="preserve">, wash your hands immediately after putting it back on and avoid touching your face. </w:t>
      </w:r>
      <w:r w:rsidR="00AA2C20" w:rsidRPr="00F94022">
        <w:rPr>
          <w:rFonts w:ascii="Arial" w:hAnsi="Arial" w:cs="Arial"/>
          <w:sz w:val="23"/>
          <w:szCs w:val="23"/>
        </w:rPr>
        <w:t xml:space="preserve"> </w:t>
      </w:r>
      <w:r w:rsidRPr="00F94022">
        <w:rPr>
          <w:rFonts w:ascii="Arial" w:hAnsi="Arial" w:cs="Arial"/>
          <w:sz w:val="23"/>
          <w:szCs w:val="23"/>
        </w:rPr>
        <w:t xml:space="preserve">Discard cloth </w:t>
      </w:r>
      <w:r w:rsidR="00DF5F97" w:rsidRPr="00F94022">
        <w:rPr>
          <w:rFonts w:ascii="Arial" w:hAnsi="Arial" w:cs="Arial"/>
          <w:sz w:val="23"/>
          <w:szCs w:val="23"/>
        </w:rPr>
        <w:t>masks/</w:t>
      </w:r>
      <w:r w:rsidRPr="00F94022">
        <w:rPr>
          <w:rFonts w:ascii="Arial" w:hAnsi="Arial" w:cs="Arial"/>
          <w:sz w:val="23"/>
          <w:szCs w:val="23"/>
        </w:rPr>
        <w:t>face coverings that:</w:t>
      </w:r>
    </w:p>
    <w:p w14:paraId="6C96590E" w14:textId="310DEF38" w:rsidR="002E7401" w:rsidRPr="00B3663F" w:rsidRDefault="005F290E" w:rsidP="000B3DC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rPr>
          <w:rFonts w:ascii="Arial" w:hAnsi="Arial" w:cs="Arial"/>
          <w:sz w:val="20"/>
          <w:szCs w:val="20"/>
        </w:rPr>
      </w:pPr>
      <w:r w:rsidRPr="00B3663F">
        <w:rPr>
          <w:rFonts w:ascii="Arial" w:hAnsi="Arial" w:cs="Arial"/>
          <w:sz w:val="20"/>
          <w:szCs w:val="20"/>
        </w:rPr>
        <w:t xml:space="preserve">No longer </w:t>
      </w:r>
      <w:r w:rsidR="00E95ABB" w:rsidRPr="00B3663F">
        <w:rPr>
          <w:rFonts w:ascii="Arial" w:hAnsi="Arial" w:cs="Arial"/>
          <w:sz w:val="20"/>
          <w:szCs w:val="20"/>
        </w:rPr>
        <w:t xml:space="preserve">fully </w:t>
      </w:r>
      <w:r w:rsidRPr="00B3663F">
        <w:rPr>
          <w:rFonts w:ascii="Arial" w:hAnsi="Arial" w:cs="Arial"/>
          <w:sz w:val="20"/>
          <w:szCs w:val="20"/>
        </w:rPr>
        <w:t xml:space="preserve">cover </w:t>
      </w:r>
      <w:r w:rsidR="000844E4">
        <w:rPr>
          <w:rFonts w:ascii="Arial" w:hAnsi="Arial" w:cs="Arial"/>
          <w:sz w:val="20"/>
          <w:szCs w:val="20"/>
        </w:rPr>
        <w:t xml:space="preserve">both </w:t>
      </w:r>
      <w:r w:rsidRPr="00B3663F">
        <w:rPr>
          <w:rFonts w:ascii="Arial" w:hAnsi="Arial" w:cs="Arial"/>
          <w:sz w:val="20"/>
          <w:szCs w:val="20"/>
        </w:rPr>
        <w:t>the nose and</w:t>
      </w:r>
      <w:r w:rsidRPr="00B3663F">
        <w:rPr>
          <w:rFonts w:ascii="Arial" w:hAnsi="Arial" w:cs="Arial"/>
          <w:spacing w:val="3"/>
          <w:sz w:val="20"/>
          <w:szCs w:val="20"/>
        </w:rPr>
        <w:t xml:space="preserve"> </w:t>
      </w:r>
      <w:r w:rsidRPr="00B3663F">
        <w:rPr>
          <w:rFonts w:ascii="Arial" w:hAnsi="Arial" w:cs="Arial"/>
          <w:sz w:val="20"/>
          <w:szCs w:val="20"/>
        </w:rPr>
        <w:t>mouth</w:t>
      </w:r>
    </w:p>
    <w:p w14:paraId="5EE36824" w14:textId="0C74852A" w:rsidR="002E7401" w:rsidRPr="00B3663F" w:rsidRDefault="005F290E" w:rsidP="000B3DC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rPr>
          <w:rFonts w:ascii="Arial" w:hAnsi="Arial" w:cs="Arial"/>
          <w:sz w:val="20"/>
          <w:szCs w:val="20"/>
        </w:rPr>
      </w:pPr>
      <w:r w:rsidRPr="00B3663F">
        <w:rPr>
          <w:rFonts w:ascii="Arial" w:hAnsi="Arial" w:cs="Arial"/>
          <w:sz w:val="20"/>
          <w:szCs w:val="20"/>
        </w:rPr>
        <w:t xml:space="preserve">Have stretched out or </w:t>
      </w:r>
      <w:r w:rsidR="00E95ABB" w:rsidRPr="00B3663F">
        <w:rPr>
          <w:rFonts w:ascii="Arial" w:hAnsi="Arial" w:cs="Arial"/>
          <w:sz w:val="20"/>
          <w:szCs w:val="20"/>
        </w:rPr>
        <w:t xml:space="preserve">have </w:t>
      </w:r>
      <w:r w:rsidRPr="00B3663F">
        <w:rPr>
          <w:rFonts w:ascii="Arial" w:hAnsi="Arial" w:cs="Arial"/>
          <w:sz w:val="20"/>
          <w:szCs w:val="20"/>
        </w:rPr>
        <w:t>damaged ties or</w:t>
      </w:r>
      <w:r w:rsidRPr="00B3663F">
        <w:rPr>
          <w:rFonts w:ascii="Arial" w:hAnsi="Arial" w:cs="Arial"/>
          <w:spacing w:val="2"/>
          <w:sz w:val="20"/>
          <w:szCs w:val="20"/>
        </w:rPr>
        <w:t xml:space="preserve"> </w:t>
      </w:r>
      <w:r w:rsidRPr="00B3663F">
        <w:rPr>
          <w:rFonts w:ascii="Arial" w:hAnsi="Arial" w:cs="Arial"/>
          <w:sz w:val="20"/>
          <w:szCs w:val="20"/>
        </w:rPr>
        <w:t>straps</w:t>
      </w:r>
    </w:p>
    <w:p w14:paraId="551F293C" w14:textId="2C31C246" w:rsidR="002E7401" w:rsidRPr="00B3663F" w:rsidRDefault="005F290E" w:rsidP="000B3DC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rPr>
          <w:rFonts w:ascii="Arial" w:hAnsi="Arial" w:cs="Arial"/>
          <w:sz w:val="20"/>
          <w:szCs w:val="20"/>
        </w:rPr>
      </w:pPr>
      <w:r w:rsidRPr="00B3663F">
        <w:rPr>
          <w:rFonts w:ascii="Arial" w:hAnsi="Arial" w:cs="Arial"/>
          <w:sz w:val="20"/>
          <w:szCs w:val="20"/>
        </w:rPr>
        <w:t>Cannot stay on the face</w:t>
      </w:r>
      <w:r w:rsidR="00E95ABB" w:rsidRPr="00B3663F">
        <w:rPr>
          <w:rFonts w:ascii="Arial" w:hAnsi="Arial" w:cs="Arial"/>
          <w:sz w:val="20"/>
          <w:szCs w:val="20"/>
        </w:rPr>
        <w:t xml:space="preserve"> appropriately</w:t>
      </w:r>
    </w:p>
    <w:p w14:paraId="277DBBD0" w14:textId="4D3AE36C" w:rsidR="002E7401" w:rsidRDefault="005F290E" w:rsidP="000B3DC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rPr>
          <w:rFonts w:ascii="Arial" w:hAnsi="Arial" w:cs="Arial"/>
          <w:sz w:val="20"/>
          <w:szCs w:val="20"/>
        </w:rPr>
      </w:pPr>
      <w:r w:rsidRPr="00B3663F">
        <w:rPr>
          <w:rFonts w:ascii="Arial" w:hAnsi="Arial" w:cs="Arial"/>
          <w:sz w:val="20"/>
          <w:szCs w:val="20"/>
        </w:rPr>
        <w:t>Have holes or tears in the</w:t>
      </w:r>
      <w:r w:rsidRPr="00B3663F">
        <w:rPr>
          <w:rFonts w:ascii="Arial" w:hAnsi="Arial" w:cs="Arial"/>
          <w:spacing w:val="-2"/>
          <w:sz w:val="20"/>
          <w:szCs w:val="20"/>
        </w:rPr>
        <w:t xml:space="preserve"> </w:t>
      </w:r>
      <w:r w:rsidRPr="00B3663F">
        <w:rPr>
          <w:rFonts w:ascii="Arial" w:hAnsi="Arial" w:cs="Arial"/>
          <w:sz w:val="20"/>
          <w:szCs w:val="20"/>
        </w:rPr>
        <w:t>fabric</w:t>
      </w:r>
      <w:r w:rsidR="00E95ABB" w:rsidRPr="00B3663F">
        <w:rPr>
          <w:rFonts w:ascii="Arial" w:hAnsi="Arial" w:cs="Arial"/>
          <w:sz w:val="20"/>
          <w:szCs w:val="20"/>
        </w:rPr>
        <w:t xml:space="preserve"> rendering it ineffective</w:t>
      </w:r>
    </w:p>
    <w:p w14:paraId="67338E4F" w14:textId="144A55B1" w:rsidR="00B3663F" w:rsidRPr="00B3663F" w:rsidRDefault="00B3663F" w:rsidP="00B3663F">
      <w:pPr>
        <w:tabs>
          <w:tab w:val="left" w:pos="1000"/>
          <w:tab w:val="left" w:pos="1001"/>
        </w:tabs>
        <w:rPr>
          <w:rFonts w:ascii="Arial" w:hAnsi="Arial" w:cs="Arial"/>
          <w:sz w:val="18"/>
          <w:szCs w:val="18"/>
        </w:rPr>
      </w:pPr>
    </w:p>
    <w:p w14:paraId="6D11A632" w14:textId="616982C9" w:rsidR="00B3663F" w:rsidRPr="00F94022" w:rsidRDefault="00B3663F" w:rsidP="00B3663F">
      <w:pPr>
        <w:pStyle w:val="Heading1"/>
        <w:rPr>
          <w:rFonts w:ascii="Arial" w:hAnsi="Arial" w:cs="Arial"/>
          <w:sz w:val="24"/>
          <w:szCs w:val="24"/>
        </w:rPr>
      </w:pPr>
      <w:r w:rsidRPr="00F94022">
        <w:rPr>
          <w:rFonts w:ascii="Arial" w:hAnsi="Arial" w:cs="Arial"/>
          <w:sz w:val="24"/>
          <w:szCs w:val="24"/>
        </w:rPr>
        <w:t xml:space="preserve">What are my </w:t>
      </w:r>
      <w:r w:rsidR="000844E4">
        <w:rPr>
          <w:rFonts w:ascii="Arial" w:hAnsi="Arial" w:cs="Arial"/>
          <w:sz w:val="24"/>
          <w:szCs w:val="24"/>
        </w:rPr>
        <w:t xml:space="preserve">cloth </w:t>
      </w:r>
      <w:r w:rsidRPr="00F94022">
        <w:rPr>
          <w:rFonts w:ascii="Arial" w:hAnsi="Arial" w:cs="Arial"/>
          <w:sz w:val="24"/>
          <w:szCs w:val="24"/>
        </w:rPr>
        <w:t xml:space="preserve">face </w:t>
      </w:r>
      <w:r w:rsidR="000844E4">
        <w:rPr>
          <w:rFonts w:ascii="Arial" w:hAnsi="Arial" w:cs="Arial"/>
          <w:sz w:val="24"/>
          <w:szCs w:val="24"/>
        </w:rPr>
        <w:t>mask/</w:t>
      </w:r>
      <w:r w:rsidRPr="00F94022">
        <w:rPr>
          <w:rFonts w:ascii="Arial" w:hAnsi="Arial" w:cs="Arial"/>
          <w:sz w:val="24"/>
          <w:szCs w:val="24"/>
        </w:rPr>
        <w:t>covering options?</w:t>
      </w:r>
    </w:p>
    <w:p w14:paraId="5921C1E0" w14:textId="5F321EB9" w:rsidR="00B3663F" w:rsidRPr="00F94022" w:rsidRDefault="00B3663F" w:rsidP="00B3663F">
      <w:pPr>
        <w:pStyle w:val="BodyText"/>
        <w:ind w:left="280"/>
        <w:rPr>
          <w:rFonts w:ascii="Arial" w:hAnsi="Arial" w:cs="Arial"/>
          <w:sz w:val="23"/>
          <w:szCs w:val="23"/>
        </w:rPr>
      </w:pPr>
      <w:r w:rsidRPr="00F94022">
        <w:rPr>
          <w:rFonts w:ascii="Arial" w:hAnsi="Arial" w:cs="Arial"/>
          <w:sz w:val="23"/>
          <w:szCs w:val="23"/>
        </w:rPr>
        <w:t xml:space="preserve">Acceptable, reusable face </w:t>
      </w:r>
      <w:r w:rsidR="000844E4">
        <w:rPr>
          <w:rFonts w:ascii="Arial" w:hAnsi="Arial" w:cs="Arial"/>
          <w:sz w:val="23"/>
          <w:szCs w:val="23"/>
        </w:rPr>
        <w:t xml:space="preserve">mask or </w:t>
      </w:r>
      <w:r w:rsidRPr="00F94022">
        <w:rPr>
          <w:rFonts w:ascii="Arial" w:hAnsi="Arial" w:cs="Arial"/>
          <w:sz w:val="23"/>
          <w:szCs w:val="23"/>
        </w:rPr>
        <w:t>covering options include:</w:t>
      </w:r>
    </w:p>
    <w:p w14:paraId="7F1795FF" w14:textId="299F99DA" w:rsidR="00B3663F" w:rsidRPr="00B3663F" w:rsidRDefault="000844E4" w:rsidP="00B3663F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B3663F" w:rsidRPr="00B3663F">
        <w:rPr>
          <w:rFonts w:ascii="Arial" w:hAnsi="Arial" w:cs="Arial"/>
          <w:sz w:val="20"/>
          <w:szCs w:val="20"/>
        </w:rPr>
        <w:t>anufactured masks</w:t>
      </w:r>
      <w:r>
        <w:rPr>
          <w:rFonts w:ascii="Arial" w:hAnsi="Arial" w:cs="Arial"/>
          <w:sz w:val="20"/>
          <w:szCs w:val="20"/>
        </w:rPr>
        <w:t xml:space="preserve"> or </w:t>
      </w:r>
      <w:r w:rsidR="00B3663F" w:rsidRPr="00B3663F">
        <w:rPr>
          <w:rFonts w:ascii="Arial" w:hAnsi="Arial" w:cs="Arial"/>
          <w:sz w:val="20"/>
          <w:szCs w:val="20"/>
        </w:rPr>
        <w:t>devices intended for general population use (non-healthcare or first responder)</w:t>
      </w:r>
    </w:p>
    <w:p w14:paraId="46E25FDB" w14:textId="77777777" w:rsidR="00B3663F" w:rsidRPr="00B3663F" w:rsidRDefault="00B3663F" w:rsidP="00B3663F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rPr>
          <w:rFonts w:ascii="Arial" w:hAnsi="Arial" w:cs="Arial"/>
          <w:sz w:val="20"/>
          <w:szCs w:val="20"/>
        </w:rPr>
      </w:pPr>
      <w:r w:rsidRPr="00B3663F">
        <w:rPr>
          <w:rFonts w:ascii="Arial" w:hAnsi="Arial" w:cs="Arial"/>
          <w:sz w:val="20"/>
          <w:szCs w:val="20"/>
        </w:rPr>
        <w:t>Multiple layered neck</w:t>
      </w:r>
      <w:r w:rsidRPr="00B3663F">
        <w:rPr>
          <w:rFonts w:ascii="Arial" w:hAnsi="Arial" w:cs="Arial"/>
          <w:spacing w:val="1"/>
          <w:sz w:val="20"/>
          <w:szCs w:val="20"/>
        </w:rPr>
        <w:t xml:space="preserve"> </w:t>
      </w:r>
      <w:r w:rsidRPr="00B3663F">
        <w:rPr>
          <w:rFonts w:ascii="Arial" w:hAnsi="Arial" w:cs="Arial"/>
          <w:sz w:val="20"/>
          <w:szCs w:val="20"/>
        </w:rPr>
        <w:t>gaiter or homemade face</w:t>
      </w:r>
      <w:r w:rsidRPr="00B3663F">
        <w:rPr>
          <w:rFonts w:ascii="Arial" w:hAnsi="Arial" w:cs="Arial"/>
          <w:spacing w:val="1"/>
          <w:sz w:val="20"/>
          <w:szCs w:val="20"/>
        </w:rPr>
        <w:t xml:space="preserve"> </w:t>
      </w:r>
      <w:r w:rsidRPr="00B3663F">
        <w:rPr>
          <w:rFonts w:ascii="Arial" w:hAnsi="Arial" w:cs="Arial"/>
          <w:sz w:val="20"/>
          <w:szCs w:val="20"/>
        </w:rPr>
        <w:t>covering</w:t>
      </w:r>
    </w:p>
    <w:p w14:paraId="75843716" w14:textId="77777777" w:rsidR="00B3663F" w:rsidRPr="00B3663F" w:rsidRDefault="00B3663F" w:rsidP="00B3663F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rPr>
          <w:rFonts w:ascii="Arial" w:hAnsi="Arial" w:cs="Arial"/>
          <w:sz w:val="20"/>
          <w:szCs w:val="20"/>
        </w:rPr>
      </w:pPr>
      <w:r w:rsidRPr="00B3663F">
        <w:rPr>
          <w:rFonts w:ascii="Arial" w:hAnsi="Arial" w:cs="Arial"/>
          <w:sz w:val="20"/>
          <w:szCs w:val="20"/>
        </w:rPr>
        <w:t>Tightly woven fabric, such as cotton t-shirts (of at least two-ply material)</w:t>
      </w:r>
    </w:p>
    <w:p w14:paraId="6C4241B9" w14:textId="77777777" w:rsidR="00B3663F" w:rsidRPr="00B3663F" w:rsidRDefault="00B3663F" w:rsidP="00B3663F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rPr>
          <w:rFonts w:ascii="Arial" w:hAnsi="Arial" w:cs="Arial"/>
          <w:sz w:val="20"/>
          <w:szCs w:val="20"/>
        </w:rPr>
      </w:pPr>
      <w:r w:rsidRPr="00B3663F">
        <w:rPr>
          <w:rFonts w:ascii="Arial" w:hAnsi="Arial" w:cs="Arial"/>
          <w:sz w:val="20"/>
          <w:szCs w:val="20"/>
        </w:rPr>
        <w:t>Bandana, Scarf (of at least two-ply material)</w:t>
      </w:r>
    </w:p>
    <w:p w14:paraId="51CAD31B" w14:textId="77777777" w:rsidR="00B3663F" w:rsidRPr="00B3663F" w:rsidRDefault="00B3663F" w:rsidP="00B3663F">
      <w:pPr>
        <w:pStyle w:val="Heading1"/>
        <w:rPr>
          <w:rFonts w:ascii="Arial" w:hAnsi="Arial" w:cs="Arial"/>
          <w:sz w:val="18"/>
          <w:szCs w:val="18"/>
        </w:rPr>
      </w:pPr>
    </w:p>
    <w:p w14:paraId="06BE81CB" w14:textId="547CC628" w:rsidR="00B3663F" w:rsidRPr="00F94022" w:rsidRDefault="00B3663F" w:rsidP="00B3663F">
      <w:pPr>
        <w:pStyle w:val="Heading1"/>
        <w:rPr>
          <w:rFonts w:ascii="Arial" w:hAnsi="Arial" w:cs="Arial"/>
          <w:sz w:val="24"/>
          <w:szCs w:val="24"/>
        </w:rPr>
      </w:pPr>
      <w:r w:rsidRPr="00F94022">
        <w:rPr>
          <w:rFonts w:ascii="Arial" w:hAnsi="Arial" w:cs="Arial"/>
          <w:sz w:val="24"/>
          <w:szCs w:val="24"/>
        </w:rPr>
        <w:t>Can I use a N95 respirator or clinical mask instead?</w:t>
      </w:r>
    </w:p>
    <w:p w14:paraId="55860511" w14:textId="74713EE5" w:rsidR="00B3663F" w:rsidRPr="00F94022" w:rsidRDefault="00B3663F" w:rsidP="00B3663F">
      <w:pPr>
        <w:ind w:left="280" w:right="625"/>
        <w:rPr>
          <w:rFonts w:ascii="Arial" w:hAnsi="Arial" w:cs="Arial"/>
          <w:sz w:val="23"/>
          <w:szCs w:val="23"/>
        </w:rPr>
      </w:pPr>
      <w:r w:rsidRPr="00F94022">
        <w:rPr>
          <w:rFonts w:ascii="Arial" w:hAnsi="Arial" w:cs="Arial"/>
          <w:bCs/>
          <w:sz w:val="23"/>
          <w:szCs w:val="23"/>
        </w:rPr>
        <w:t>Purchasing a respirator or a clinical (type) mask intended for the healthcare settings and caregiver, health workers or first responders is strongly discouraged.  These resources</w:t>
      </w:r>
      <w:r w:rsidRPr="00F94022">
        <w:rPr>
          <w:rFonts w:ascii="Arial" w:hAnsi="Arial" w:cs="Arial"/>
          <w:sz w:val="23"/>
          <w:szCs w:val="23"/>
        </w:rPr>
        <w:t xml:space="preserve"> are worn for protection by healthcare staff, first responders and those workers who provide care to a person who might have COVID-19 or other communicable diseases.  N95 respirators also require a medical clearance, </w:t>
      </w:r>
      <w:r w:rsidR="00F50258" w:rsidRPr="00F94022">
        <w:rPr>
          <w:rFonts w:ascii="Arial" w:hAnsi="Arial" w:cs="Arial"/>
          <w:sz w:val="23"/>
          <w:szCs w:val="23"/>
        </w:rPr>
        <w:t>training,</w:t>
      </w:r>
      <w:r w:rsidRPr="00F94022">
        <w:rPr>
          <w:rFonts w:ascii="Arial" w:hAnsi="Arial" w:cs="Arial"/>
          <w:sz w:val="23"/>
          <w:szCs w:val="23"/>
        </w:rPr>
        <w:t xml:space="preserve"> and fit-testing to be worn effectively.</w:t>
      </w:r>
    </w:p>
    <w:p w14:paraId="117D301D" w14:textId="77777777" w:rsidR="00B3663F" w:rsidRPr="00F94022" w:rsidRDefault="00B3663F" w:rsidP="00B3663F">
      <w:pPr>
        <w:pStyle w:val="BodyText"/>
        <w:ind w:left="280" w:right="300"/>
        <w:rPr>
          <w:rFonts w:ascii="Arial" w:hAnsi="Arial" w:cs="Arial"/>
          <w:sz w:val="23"/>
          <w:szCs w:val="23"/>
        </w:rPr>
      </w:pPr>
      <w:r w:rsidRPr="00F94022">
        <w:rPr>
          <w:rFonts w:ascii="Arial" w:hAnsi="Arial" w:cs="Arial"/>
          <w:sz w:val="23"/>
          <w:szCs w:val="23"/>
        </w:rPr>
        <w:t xml:space="preserve">In contrast, the simple face mask/covering recommended for our workforce is intended to prevent COVID-19 transmission to others by someone who might not know they are infected. This is called source control.  Since the intent of the </w:t>
      </w:r>
      <w:r>
        <w:rPr>
          <w:rFonts w:ascii="Arial" w:hAnsi="Arial" w:cs="Arial"/>
          <w:sz w:val="23"/>
          <w:szCs w:val="23"/>
        </w:rPr>
        <w:t xml:space="preserve">cloth </w:t>
      </w:r>
      <w:r w:rsidRPr="00F94022">
        <w:rPr>
          <w:rFonts w:ascii="Arial" w:hAnsi="Arial" w:cs="Arial"/>
          <w:sz w:val="23"/>
          <w:szCs w:val="23"/>
        </w:rPr>
        <w:t xml:space="preserve">face </w:t>
      </w:r>
      <w:r>
        <w:rPr>
          <w:rFonts w:ascii="Arial" w:hAnsi="Arial" w:cs="Arial"/>
          <w:sz w:val="23"/>
          <w:szCs w:val="23"/>
        </w:rPr>
        <w:t xml:space="preserve">mask or </w:t>
      </w:r>
      <w:r w:rsidRPr="00F94022">
        <w:rPr>
          <w:rFonts w:ascii="Arial" w:hAnsi="Arial" w:cs="Arial"/>
          <w:sz w:val="23"/>
          <w:szCs w:val="23"/>
        </w:rPr>
        <w:t xml:space="preserve">cover is to primarily protect others rather than the person wearing the mask, a surgical face mask is generally not necessary.  Medical respirators and procedure/surgical masks </w:t>
      </w:r>
      <w:r>
        <w:rPr>
          <w:rFonts w:ascii="Arial" w:hAnsi="Arial" w:cs="Arial"/>
          <w:sz w:val="23"/>
          <w:szCs w:val="23"/>
        </w:rPr>
        <w:t>are</w:t>
      </w:r>
      <w:r w:rsidRPr="00F94022">
        <w:rPr>
          <w:rFonts w:ascii="Arial" w:hAnsi="Arial" w:cs="Arial"/>
          <w:sz w:val="23"/>
          <w:szCs w:val="23"/>
        </w:rPr>
        <w:t xml:space="preserve"> needed to safely provide care for persons sick with COVID-19.</w:t>
      </w:r>
    </w:p>
    <w:p w14:paraId="02C62678" w14:textId="2D1A846E" w:rsidR="00B3663F" w:rsidRPr="00B3663F" w:rsidRDefault="00B3663F" w:rsidP="00B3663F">
      <w:pPr>
        <w:tabs>
          <w:tab w:val="left" w:pos="1000"/>
          <w:tab w:val="left" w:pos="1001"/>
        </w:tabs>
        <w:rPr>
          <w:rFonts w:ascii="Arial" w:hAnsi="Arial" w:cs="Arial"/>
          <w:sz w:val="18"/>
          <w:szCs w:val="18"/>
        </w:rPr>
      </w:pPr>
    </w:p>
    <w:p w14:paraId="44618110" w14:textId="0B13D88B" w:rsidR="00B3663F" w:rsidRPr="00F94022" w:rsidRDefault="00B3663F" w:rsidP="00B3663F">
      <w:pPr>
        <w:pStyle w:val="Heading1"/>
        <w:rPr>
          <w:rFonts w:ascii="Arial" w:hAnsi="Arial" w:cs="Arial"/>
          <w:sz w:val="24"/>
          <w:szCs w:val="24"/>
        </w:rPr>
      </w:pPr>
      <w:r w:rsidRPr="00F94022">
        <w:rPr>
          <w:rFonts w:ascii="Arial" w:hAnsi="Arial" w:cs="Arial"/>
          <w:sz w:val="24"/>
          <w:szCs w:val="24"/>
        </w:rPr>
        <w:t xml:space="preserve">Can I use </w:t>
      </w:r>
      <w:r>
        <w:rPr>
          <w:rFonts w:ascii="Arial" w:hAnsi="Arial" w:cs="Arial"/>
          <w:sz w:val="24"/>
          <w:szCs w:val="24"/>
        </w:rPr>
        <w:t>Face Shield instead of a cloth face mask or covering</w:t>
      </w:r>
      <w:r w:rsidRPr="00F94022">
        <w:rPr>
          <w:rFonts w:ascii="Arial" w:hAnsi="Arial" w:cs="Arial"/>
          <w:sz w:val="24"/>
          <w:szCs w:val="24"/>
        </w:rPr>
        <w:t>?</w:t>
      </w:r>
    </w:p>
    <w:p w14:paraId="6D572CE0" w14:textId="66DBF775" w:rsidR="00B3663F" w:rsidRPr="00B3663F" w:rsidRDefault="00B3663F" w:rsidP="00B3663F">
      <w:pPr>
        <w:tabs>
          <w:tab w:val="left" w:pos="1000"/>
          <w:tab w:val="left" w:pos="1001"/>
        </w:tabs>
        <w:ind w:left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3"/>
          <w:szCs w:val="23"/>
        </w:rPr>
        <w:t xml:space="preserve">A plastic face shield is a form of PPE meant to be used for protecting eyes and the face.  It is not a suitable substitute for a face mask or covering.  </w:t>
      </w:r>
      <w:r w:rsidR="000844E4">
        <w:rPr>
          <w:rFonts w:ascii="Arial" w:hAnsi="Arial" w:cs="Arial"/>
          <w:bCs/>
          <w:sz w:val="23"/>
          <w:szCs w:val="23"/>
        </w:rPr>
        <w:t>However, i</w:t>
      </w:r>
      <w:r>
        <w:rPr>
          <w:rFonts w:ascii="Arial" w:hAnsi="Arial" w:cs="Arial"/>
          <w:bCs/>
          <w:sz w:val="23"/>
          <w:szCs w:val="23"/>
        </w:rPr>
        <w:t xml:space="preserve">f an employee has a valid medical contraindication that </w:t>
      </w:r>
      <w:r w:rsidR="000844E4">
        <w:rPr>
          <w:rFonts w:ascii="Arial" w:hAnsi="Arial" w:cs="Arial"/>
          <w:bCs/>
          <w:sz w:val="23"/>
          <w:szCs w:val="23"/>
        </w:rPr>
        <w:t xml:space="preserve">prohibits them from wearing a cloth face mask or covering, then they must wear a face shield that wraps around their face and extends below their chin.  They should maintain 6’ physical distancing from others, and </w:t>
      </w:r>
      <w:r w:rsidR="00F50258">
        <w:rPr>
          <w:rFonts w:ascii="Arial" w:hAnsi="Arial" w:cs="Arial"/>
          <w:bCs/>
          <w:sz w:val="23"/>
          <w:szCs w:val="23"/>
        </w:rPr>
        <w:t xml:space="preserve">also </w:t>
      </w:r>
      <w:r w:rsidR="000844E4">
        <w:rPr>
          <w:rFonts w:ascii="Arial" w:hAnsi="Arial" w:cs="Arial"/>
          <w:bCs/>
          <w:sz w:val="23"/>
          <w:szCs w:val="23"/>
        </w:rPr>
        <w:t xml:space="preserve">maintain their provided face shield per the manufacturer’s instructions. </w:t>
      </w:r>
    </w:p>
    <w:sectPr w:rsidR="00B3663F" w:rsidRPr="00B3663F" w:rsidSect="00DF5F97">
      <w:footerReference w:type="default" r:id="rId13"/>
      <w:pgSz w:w="12240" w:h="15840" w:code="1"/>
      <w:pgMar w:top="864" w:right="720" w:bottom="864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565DB" w14:textId="77777777" w:rsidR="00A6436E" w:rsidRDefault="00A6436E">
      <w:r>
        <w:separator/>
      </w:r>
    </w:p>
  </w:endnote>
  <w:endnote w:type="continuationSeparator" w:id="0">
    <w:p w14:paraId="1650CB20" w14:textId="77777777" w:rsidR="00A6436E" w:rsidRDefault="00A6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53496" w14:textId="50DA2021" w:rsidR="00580110" w:rsidRDefault="00D01A21" w:rsidP="005801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0519D0" wp14:editId="7EB0F600">
              <wp:simplePos x="0" y="0"/>
              <wp:positionH relativeFrom="margin">
                <wp:posOffset>680559</wp:posOffset>
              </wp:positionH>
              <wp:positionV relativeFrom="page">
                <wp:posOffset>9566910</wp:posOffset>
              </wp:positionV>
              <wp:extent cx="5431458" cy="255905"/>
              <wp:effectExtent l="0" t="0" r="17145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1458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C06FF" w14:textId="2015BD8F" w:rsidR="00580110" w:rsidRPr="00D01A21" w:rsidRDefault="00580110" w:rsidP="00580110">
                          <w:pPr>
                            <w:spacing w:before="20"/>
                            <w:ind w:left="20"/>
                            <w:rPr>
                              <w:rFonts w:ascii="Franklin Gothic Demi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D01A21">
                            <w:rPr>
                              <w:rFonts w:ascii="Franklin Gothic Demi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Novel Coronavirus (COVID-19) | Guidance for Cloth </w:t>
                          </w:r>
                          <w:r w:rsidR="00D01A21" w:rsidRPr="00D01A21">
                            <w:rPr>
                              <w:rFonts w:ascii="Franklin Gothic Demi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Mask</w:t>
                          </w:r>
                          <w:r w:rsidR="00D01A21">
                            <w:rPr>
                              <w:rFonts w:ascii="Franklin Gothic Demi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&amp;</w:t>
                          </w:r>
                          <w:r w:rsidR="00D01A21" w:rsidRPr="00D01A21">
                            <w:rPr>
                              <w:rFonts w:ascii="Franklin Gothic Demi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D01A21">
                            <w:rPr>
                              <w:rFonts w:ascii="Franklin Gothic Demi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Face Coverings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519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.6pt;margin-top:753.3pt;width:427.65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" filled="f" stroked="f">
              <v:textbox inset="0,0,0,0">
                <w:txbxContent>
                  <w:p w14:paraId="4DBC06FF" w14:textId="2015BD8F" w:rsidR="00580110" w:rsidRPr="00D01A21" w:rsidRDefault="00580110" w:rsidP="00580110">
                    <w:pPr>
                      <w:spacing w:before="20"/>
                      <w:ind w:left="20"/>
                      <w:rPr>
                        <w:rFonts w:ascii="Franklin Gothic Demi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D01A21">
                      <w:rPr>
                        <w:rFonts w:ascii="Franklin Gothic Demi"/>
                        <w:b/>
                        <w:color w:val="FFFFFF" w:themeColor="background1"/>
                        <w:sz w:val="26"/>
                        <w:szCs w:val="26"/>
                      </w:rPr>
                      <w:t xml:space="preserve">Novel Coronavirus (COVID-19) | Guidance for Cloth </w:t>
                    </w:r>
                    <w:r w:rsidR="00D01A21" w:rsidRPr="00D01A21">
                      <w:rPr>
                        <w:rFonts w:ascii="Franklin Gothic Demi"/>
                        <w:b/>
                        <w:color w:val="FFFFFF" w:themeColor="background1"/>
                        <w:sz w:val="26"/>
                        <w:szCs w:val="26"/>
                      </w:rPr>
                      <w:t>Mask</w:t>
                    </w:r>
                    <w:r w:rsidR="00D01A21">
                      <w:rPr>
                        <w:rFonts w:ascii="Franklin Gothic Demi"/>
                        <w:b/>
                        <w:color w:val="FFFFFF" w:themeColor="background1"/>
                        <w:sz w:val="26"/>
                        <w:szCs w:val="26"/>
                      </w:rPr>
                      <w:t xml:space="preserve"> &amp;</w:t>
                    </w:r>
                    <w:r w:rsidR="00D01A21" w:rsidRPr="00D01A21">
                      <w:rPr>
                        <w:rFonts w:ascii="Franklin Gothic Demi"/>
                        <w:b/>
                        <w:color w:val="FFFFFF" w:themeColor="background1"/>
                        <w:sz w:val="26"/>
                        <w:szCs w:val="26"/>
                      </w:rPr>
                      <w:t xml:space="preserve"> </w:t>
                    </w:r>
                    <w:r w:rsidRPr="00D01A21">
                      <w:rPr>
                        <w:rFonts w:ascii="Franklin Gothic Demi"/>
                        <w:b/>
                        <w:color w:val="FFFFFF" w:themeColor="background1"/>
                        <w:sz w:val="26"/>
                        <w:szCs w:val="26"/>
                      </w:rPr>
                      <w:t>Face Coverings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30F09" w:rsidRPr="00416789">
      <w:rPr>
        <w:noProof/>
        <w:color w:val="FFFFFF" w:themeColor="background1"/>
      </w:rPr>
      <w:drawing>
        <wp:anchor distT="0" distB="0" distL="0" distR="0" simplePos="0" relativeHeight="251657216" behindDoc="1" locked="0" layoutInCell="1" allowOverlap="1" wp14:anchorId="629F3110" wp14:editId="1AD32D4D">
          <wp:simplePos x="0" y="0"/>
          <wp:positionH relativeFrom="page">
            <wp:posOffset>1096010</wp:posOffset>
          </wp:positionH>
          <wp:positionV relativeFrom="page">
            <wp:posOffset>9555954</wp:posOffset>
          </wp:positionV>
          <wp:extent cx="5516245" cy="252095"/>
          <wp:effectExtent l="0" t="0" r="8255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6245" cy="25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A9FB1C" w14:textId="78D77539" w:rsidR="00FB5912" w:rsidRDefault="00C02C4B" w:rsidP="00930F09">
    <w:pPr>
      <w:pStyle w:val="Footer"/>
      <w:tabs>
        <w:tab w:val="left" w:pos="7533"/>
      </w:tabs>
    </w:pPr>
    <w:r>
      <w:t>03</w:t>
    </w:r>
    <w:r w:rsidR="00FB5912">
      <w:t>.</w:t>
    </w:r>
    <w:r>
      <w:t>22</w:t>
    </w:r>
    <w:r w:rsidR="00FB5912">
      <w:t>.2</w:t>
    </w:r>
    <w:r>
      <w:t>1</w:t>
    </w:r>
    <w:r w:rsidR="00FB5912">
      <w:tab/>
    </w:r>
    <w:r w:rsidR="00FB5912">
      <w:tab/>
    </w:r>
    <w:r w:rsidR="00930F09">
      <w:tab/>
    </w:r>
    <w:r w:rsidR="00FB5912">
      <w:tab/>
    </w:r>
    <w:r w:rsidR="00FF6A39">
      <w:t xml:space="preserve">Rev. </w:t>
    </w:r>
    <w: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D911B" w14:textId="77777777" w:rsidR="00A6436E" w:rsidRDefault="00A6436E">
      <w:r>
        <w:separator/>
      </w:r>
    </w:p>
  </w:footnote>
  <w:footnote w:type="continuationSeparator" w:id="0">
    <w:p w14:paraId="4779CF85" w14:textId="77777777" w:rsidR="00A6436E" w:rsidRDefault="00A6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0EAF"/>
    <w:multiLevelType w:val="hybridMultilevel"/>
    <w:tmpl w:val="E34C6304"/>
    <w:lvl w:ilvl="0" w:tplc="FE64D0DA">
      <w:numFmt w:val="bullet"/>
      <w:lvlText w:val="•"/>
      <w:lvlJc w:val="left"/>
      <w:pPr>
        <w:ind w:left="100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F292622A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en-US"/>
      </w:rPr>
    </w:lvl>
    <w:lvl w:ilvl="2" w:tplc="5F4EBBD6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en-US"/>
      </w:rPr>
    </w:lvl>
    <w:lvl w:ilvl="3" w:tplc="7286F3E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F99ED02C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5" w:tplc="CA8E494E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en-US"/>
      </w:rPr>
    </w:lvl>
    <w:lvl w:ilvl="6" w:tplc="B986DFB6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en-US"/>
      </w:rPr>
    </w:lvl>
    <w:lvl w:ilvl="7" w:tplc="E9342148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en-US"/>
      </w:rPr>
    </w:lvl>
    <w:lvl w:ilvl="8" w:tplc="48FE92FE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01"/>
    <w:rsid w:val="0003510F"/>
    <w:rsid w:val="000422D1"/>
    <w:rsid w:val="00054C36"/>
    <w:rsid w:val="000844E4"/>
    <w:rsid w:val="000B3DC2"/>
    <w:rsid w:val="00121671"/>
    <w:rsid w:val="002212BF"/>
    <w:rsid w:val="0028760C"/>
    <w:rsid w:val="002E7401"/>
    <w:rsid w:val="00300621"/>
    <w:rsid w:val="0037141A"/>
    <w:rsid w:val="003F34D2"/>
    <w:rsid w:val="003F6BA4"/>
    <w:rsid w:val="00416789"/>
    <w:rsid w:val="00520777"/>
    <w:rsid w:val="00580110"/>
    <w:rsid w:val="005C3A39"/>
    <w:rsid w:val="005F290E"/>
    <w:rsid w:val="00643EE6"/>
    <w:rsid w:val="00703722"/>
    <w:rsid w:val="00733764"/>
    <w:rsid w:val="007874B8"/>
    <w:rsid w:val="00804325"/>
    <w:rsid w:val="00826EF0"/>
    <w:rsid w:val="00930F09"/>
    <w:rsid w:val="00943D2F"/>
    <w:rsid w:val="00980104"/>
    <w:rsid w:val="00A04A2C"/>
    <w:rsid w:val="00A24D4B"/>
    <w:rsid w:val="00A6436E"/>
    <w:rsid w:val="00A8189D"/>
    <w:rsid w:val="00A87C47"/>
    <w:rsid w:val="00A91023"/>
    <w:rsid w:val="00AA2C20"/>
    <w:rsid w:val="00AB5812"/>
    <w:rsid w:val="00AD54A1"/>
    <w:rsid w:val="00AE3B04"/>
    <w:rsid w:val="00B3663F"/>
    <w:rsid w:val="00B379D5"/>
    <w:rsid w:val="00BB6DFB"/>
    <w:rsid w:val="00BC0C9F"/>
    <w:rsid w:val="00BE3393"/>
    <w:rsid w:val="00C02C4B"/>
    <w:rsid w:val="00C12778"/>
    <w:rsid w:val="00D01A21"/>
    <w:rsid w:val="00D2564D"/>
    <w:rsid w:val="00D4110A"/>
    <w:rsid w:val="00D76788"/>
    <w:rsid w:val="00DF5F97"/>
    <w:rsid w:val="00E01E65"/>
    <w:rsid w:val="00E34519"/>
    <w:rsid w:val="00E41818"/>
    <w:rsid w:val="00E95ABB"/>
    <w:rsid w:val="00F50258"/>
    <w:rsid w:val="00F75136"/>
    <w:rsid w:val="00F94022"/>
    <w:rsid w:val="00FB5912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50826"/>
  <w15:docId w15:val="{842846E1-7D50-4EE0-9CD9-E6515841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6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78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76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788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0422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governor.virginia.gov/media/governorvirginiagov/executive-actions/EO-72-and-Order-of-Public-Health-Emergency-Nine-Common-Sense-Surge-Restrictions-Certain-Temporary-Restrictions-Due-to-Novel-Coronavirus-(COVID-19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ernor.virginia.gov/executive-action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ernor.virginia.gov/executive-ac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prevent-getting-sick/diy-cloth-face-coverings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skalis</dc:creator>
  <cp:lastModifiedBy>Scott Kalis</cp:lastModifiedBy>
  <cp:revision>3</cp:revision>
  <dcterms:created xsi:type="dcterms:W3CDTF">2021-03-22T15:13:00Z</dcterms:created>
  <dcterms:modified xsi:type="dcterms:W3CDTF">2021-03-22T17:15:00Z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2020-04-13T00:00:00Z</vt:filetime>
  </property>
</Properties>
</file>